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2DD9" w:rsidRDefault="004866BF" w:rsidP="00A74991">
      <w:pPr>
        <w:ind w:left="4956" w:firstLine="708"/>
        <w:jc w:val="right"/>
        <w:rPr>
          <w:b/>
          <w:bCs/>
        </w:rPr>
      </w:pPr>
      <w:r>
        <w:rPr>
          <w:b/>
          <w:bCs/>
        </w:rPr>
        <w:t xml:space="preserve">Приложение </w:t>
      </w:r>
      <w:r w:rsidR="001E2DD9">
        <w:rPr>
          <w:b/>
          <w:bCs/>
        </w:rPr>
        <w:t>№</w:t>
      </w:r>
      <w:r w:rsidR="001E2DD9" w:rsidRPr="008E0950">
        <w:rPr>
          <w:b/>
          <w:bCs/>
          <w:color w:val="000000"/>
        </w:rPr>
        <w:t>1</w:t>
      </w:r>
    </w:p>
    <w:p w:rsidR="001E2DD9" w:rsidRPr="00E51AFD" w:rsidRDefault="001E2DD9" w:rsidP="00847C8F">
      <w:pPr>
        <w:jc w:val="right"/>
      </w:pPr>
      <w:r w:rsidRPr="00E51AFD">
        <w:t>к Предложению делать Оферты №</w:t>
      </w:r>
      <w:r w:rsidR="00065611">
        <w:t>214</w:t>
      </w:r>
      <w:r w:rsidR="001A0F08">
        <w:t>-</w:t>
      </w:r>
      <w:r w:rsidR="00234D4F">
        <w:t>КС-</w:t>
      </w:r>
      <w:r w:rsidR="00CD5D52" w:rsidRPr="00CD5D52">
        <w:t>201</w:t>
      </w:r>
      <w:r w:rsidR="00065611">
        <w:t>7</w:t>
      </w:r>
    </w:p>
    <w:p w:rsidR="001E2DD9" w:rsidRDefault="001E2DD9" w:rsidP="00C02D7D">
      <w:pPr>
        <w:spacing w:before="120"/>
        <w:jc w:val="center"/>
        <w:rPr>
          <w:b/>
          <w:bCs/>
        </w:rPr>
      </w:pPr>
      <w:r>
        <w:rPr>
          <w:b/>
          <w:bCs/>
        </w:rPr>
        <w:t>Извещение</w:t>
      </w:r>
    </w:p>
    <w:p w:rsidR="001E2DD9" w:rsidRDefault="001E2DD9" w:rsidP="00847C8F">
      <w:pPr>
        <w:spacing w:after="60"/>
        <w:jc w:val="center"/>
      </w:pPr>
      <w:r>
        <w:t>о согласии сделать оферту</w:t>
      </w:r>
    </w:p>
    <w:p w:rsidR="00A804D2" w:rsidRDefault="001E2DD9" w:rsidP="0017700F">
      <w:pPr>
        <w:autoSpaceDE w:val="0"/>
        <w:autoSpaceDN w:val="0"/>
        <w:adjustRightInd w:val="0"/>
        <w:spacing w:before="60"/>
        <w:jc w:val="both"/>
      </w:pPr>
      <w:r>
        <w:t>1. Изучив условия предложения делать оферты №</w:t>
      </w:r>
      <w:r w:rsidR="00065611">
        <w:t>214</w:t>
      </w:r>
      <w:r w:rsidR="00CD5D52" w:rsidRPr="00CD5D52">
        <w:t>-КС-201</w:t>
      </w:r>
      <w:r w:rsidR="00065611">
        <w:t>7</w:t>
      </w:r>
      <w:r w:rsidR="00026FB9">
        <w:t xml:space="preserve"> </w:t>
      </w:r>
      <w:r w:rsidR="00546D76">
        <w:t xml:space="preserve">от </w:t>
      </w:r>
      <w:r w:rsidR="00675A4D">
        <w:t>__</w:t>
      </w:r>
      <w:r w:rsidR="007F19C3" w:rsidRPr="002C2CD4">
        <w:t>.</w:t>
      </w:r>
      <w:r w:rsidR="005A63BA">
        <w:t>__</w:t>
      </w:r>
      <w:r w:rsidR="009B4347" w:rsidRPr="002C2CD4">
        <w:t>.201</w:t>
      </w:r>
      <w:r w:rsidR="00065611">
        <w:t>7</w:t>
      </w:r>
      <w:r w:rsidR="009B4347">
        <w:t>г.</w:t>
      </w:r>
      <w:r>
        <w:rPr>
          <w:i/>
          <w:iCs/>
          <w:sz w:val="20"/>
        </w:rPr>
        <w:t>,</w:t>
      </w:r>
      <w:r>
        <w:t xml:space="preserve"> мы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организации</w:t>
      </w:r>
      <w:r>
        <w:rPr>
          <w:i/>
          <w:iCs/>
        </w:rPr>
        <w:t>&gt;</w:t>
      </w:r>
      <w:r>
        <w:t xml:space="preserve"> в лице </w:t>
      </w:r>
      <w:r>
        <w:rPr>
          <w:i/>
          <w:iCs/>
        </w:rPr>
        <w:t>&lt;</w:t>
      </w:r>
      <w:r w:rsidRPr="00091D43">
        <w:rPr>
          <w:b/>
          <w:i/>
          <w:iCs/>
        </w:rPr>
        <w:t>наименование должности руководителя и его Ф.И.О.</w:t>
      </w:r>
      <w:r>
        <w:rPr>
          <w:i/>
          <w:iCs/>
        </w:rPr>
        <w:t>&gt;</w:t>
      </w:r>
      <w:r w:rsidR="00091D43">
        <w:t xml:space="preserve"> </w:t>
      </w:r>
      <w:r>
        <w:t>сообщаем о согласии сделать Оферту</w:t>
      </w:r>
      <w:r w:rsidR="00546D76">
        <w:t xml:space="preserve"> № </w:t>
      </w:r>
      <w:r>
        <w:t xml:space="preserve"> </w:t>
      </w:r>
      <w:r w:rsidR="00546D76" w:rsidRPr="00546D76">
        <w:t>&lt;</w:t>
      </w:r>
      <w:r w:rsidR="00546D76">
        <w:t>исх. Номер Оферты</w:t>
      </w:r>
      <w:r w:rsidR="00546D76" w:rsidRPr="00546D76">
        <w:t>&gt;</w:t>
      </w:r>
      <w:r w:rsidR="00546D76">
        <w:t xml:space="preserve"> от </w:t>
      </w:r>
      <w:r w:rsidR="00546D76" w:rsidRPr="00546D76">
        <w:t>&lt;</w:t>
      </w:r>
      <w:r w:rsidR="00546D76">
        <w:t>дата Оферты</w:t>
      </w:r>
      <w:r w:rsidR="00546D76" w:rsidRPr="00546D76">
        <w:t>&gt;</w:t>
      </w:r>
      <w:r w:rsidR="00A804D2">
        <w:t>.</w:t>
      </w:r>
      <w:r>
        <w:t xml:space="preserve"> </w:t>
      </w:r>
    </w:p>
    <w:p w:rsidR="00A804D2" w:rsidRDefault="00A804D2" w:rsidP="00A74991">
      <w:pPr>
        <w:autoSpaceDE w:val="0"/>
        <w:autoSpaceDN w:val="0"/>
        <w:adjustRightInd w:val="0"/>
        <w:spacing w:before="60"/>
        <w:ind w:firstLine="709"/>
        <w:jc w:val="both"/>
      </w:pPr>
      <w:r w:rsidRPr="00F31A21">
        <w:rPr>
          <w:sz w:val="22"/>
          <w:szCs w:val="22"/>
        </w:rPr>
        <w:t xml:space="preserve">В случае полного или частичного </w:t>
      </w:r>
      <w:r>
        <w:rPr>
          <w:sz w:val="22"/>
          <w:szCs w:val="22"/>
        </w:rPr>
        <w:t>отзыва</w:t>
      </w:r>
      <w:r w:rsidRPr="00F31A21">
        <w:rPr>
          <w:sz w:val="22"/>
          <w:szCs w:val="22"/>
        </w:rPr>
        <w:t xml:space="preserve"> или ухудшения безотзывной оферты обязуемся, безусловно и безоговорочно, не позднее пяти календарных дней после отзыва или ухудшения безотзывной оферты, уплатить ОАО «Славнефть-ЯНОС» штрафную неустойку в размере 5% от суммы Оферты. При несвоевременной или неполной уплате штрафной неустойки ОАО «Славнефть-ЯНОС» вправе начислить, а мы обязуемся уплатить пени в размере 0,5% от несвоевременно уплаченной суммы до момента полного погашения.</w:t>
      </w:r>
    </w:p>
    <w:p w:rsidR="001E2DD9" w:rsidRDefault="00A804D2" w:rsidP="0017700F">
      <w:pPr>
        <w:autoSpaceDE w:val="0"/>
        <w:autoSpaceDN w:val="0"/>
        <w:adjustRightInd w:val="0"/>
        <w:spacing w:before="60"/>
        <w:jc w:val="both"/>
      </w:pPr>
      <w:r>
        <w:t>2. В</w:t>
      </w:r>
      <w:r w:rsidR="001E2DD9">
        <w:t xml:space="preserve"> случае принятия нашей Оферты, заключить с ОАО </w:t>
      </w:r>
      <w:r w:rsidR="00EF378A">
        <w:t>«</w:t>
      </w:r>
      <w:r w:rsidR="001E2DD9">
        <w:t>Славнефть-ЯНОС</w:t>
      </w:r>
      <w:r w:rsidR="00EF378A">
        <w:t>»</w:t>
      </w:r>
      <w:r w:rsidR="001E2DD9">
        <w:t xml:space="preserve"> договор </w:t>
      </w:r>
      <w:r w:rsidR="006B5662">
        <w:t xml:space="preserve">генподряда </w:t>
      </w:r>
      <w:r w:rsidR="005A63BA" w:rsidRPr="005A63BA">
        <w:t xml:space="preserve">на </w:t>
      </w:r>
      <w:r w:rsidR="00AB3D79" w:rsidRPr="00407AC6">
        <w:t>«</w:t>
      </w:r>
      <w:r w:rsidR="00065611" w:rsidRPr="00407AC6">
        <w:rPr>
          <w:b/>
        </w:rPr>
        <w:t>Выполнение</w:t>
      </w:r>
      <w:r w:rsidR="00065611" w:rsidRPr="00407AC6">
        <w:t xml:space="preserve"> </w:t>
      </w:r>
      <w:r w:rsidR="00065611">
        <w:rPr>
          <w:b/>
        </w:rPr>
        <w:t>к</w:t>
      </w:r>
      <w:r w:rsidR="00065611" w:rsidRPr="007B5F45">
        <w:rPr>
          <w:b/>
        </w:rPr>
        <w:t xml:space="preserve">омплекса </w:t>
      </w:r>
      <w:r w:rsidR="00065611" w:rsidRPr="00250D00">
        <w:rPr>
          <w:b/>
        </w:rPr>
        <w:t>работ по техническому перевооружению</w:t>
      </w:r>
      <w:r w:rsidR="00065611">
        <w:rPr>
          <w:b/>
        </w:rPr>
        <w:t>.</w:t>
      </w:r>
      <w:r w:rsidR="00065611" w:rsidRPr="00250D00">
        <w:rPr>
          <w:b/>
        </w:rPr>
        <w:t xml:space="preserve"> </w:t>
      </w:r>
      <w:r w:rsidR="00065611" w:rsidRPr="004C31B4">
        <w:rPr>
          <w:b/>
          <w:kern w:val="1"/>
          <w:lang w:eastAsia="ar-SA"/>
        </w:rPr>
        <w:t>Подключению резервуаров к схеме приготовления и отгрузки ТРД ТС-1</w:t>
      </w:r>
      <w:r w:rsidR="00065611">
        <w:rPr>
          <w:b/>
          <w:kern w:val="1"/>
          <w:lang w:eastAsia="ar-SA"/>
        </w:rPr>
        <w:t>»</w:t>
      </w:r>
      <w:r w:rsidR="00065611" w:rsidRPr="004C31B4">
        <w:rPr>
          <w:b/>
          <w:kern w:val="1"/>
          <w:lang w:eastAsia="ar-SA"/>
        </w:rPr>
        <w:t xml:space="preserve"> </w:t>
      </w:r>
      <w:r w:rsidR="00065611" w:rsidRPr="00065611">
        <w:rPr>
          <w:kern w:val="1"/>
          <w:lang w:eastAsia="ar-SA"/>
        </w:rPr>
        <w:t>в рамках программы «Прочие проекты. Оптимизация компаундирования товарных нефтепродуктов на участке парков смешения</w:t>
      </w:r>
      <w:r w:rsidR="00AB3D79" w:rsidRPr="00065611">
        <w:t>»</w:t>
      </w:r>
      <w:r w:rsidR="00AB3D79">
        <w:t xml:space="preserve">, </w:t>
      </w:r>
      <w:r w:rsidR="00EA376C">
        <w:t xml:space="preserve">на условиях </w:t>
      </w:r>
      <w:r w:rsidR="00091D43">
        <w:t>указанн</w:t>
      </w:r>
      <w:r w:rsidR="00EA376C">
        <w:t>ого</w:t>
      </w:r>
      <w:r w:rsidR="00091D43">
        <w:t xml:space="preserve"> </w:t>
      </w:r>
      <w:r w:rsidR="00EA376C">
        <w:t>предложения делать оферты</w:t>
      </w:r>
      <w:r w:rsidR="00091D43">
        <w:t xml:space="preserve"> </w:t>
      </w:r>
      <w:r w:rsidR="001E2DD9" w:rsidRPr="00A80684">
        <w:t>н</w:t>
      </w:r>
      <w:r w:rsidR="001E2DD9">
        <w:t xml:space="preserve">е </w:t>
      </w:r>
      <w:r w:rsidR="001E2DD9" w:rsidRPr="004E256A">
        <w:t>позднее 2</w:t>
      </w:r>
      <w:r w:rsidR="00546D76">
        <w:t>0</w:t>
      </w:r>
      <w:r w:rsidR="001E2DD9" w:rsidRPr="004E256A">
        <w:t xml:space="preserve"> </w:t>
      </w:r>
      <w:r>
        <w:t xml:space="preserve">(Двадцати) календарных </w:t>
      </w:r>
      <w:r w:rsidR="001E2DD9" w:rsidRPr="004E256A">
        <w:t>дней с момента уведомления о принятии нашего предложения.</w:t>
      </w:r>
    </w:p>
    <w:p w:rsidR="005626C9" w:rsidRDefault="005626C9" w:rsidP="00A74991">
      <w:pPr>
        <w:ind w:firstLine="709"/>
        <w:jc w:val="both"/>
      </w:pPr>
      <w:r>
        <w:t xml:space="preserve">Если по каким-либо причинам мы откажемся </w:t>
      </w:r>
      <w:r w:rsidR="00AE6777" w:rsidRPr="00827FE9">
        <w:rPr>
          <w:color w:val="000000"/>
        </w:rPr>
        <w:t>(уклонимся)</w:t>
      </w:r>
      <w:r w:rsidR="00AE6777">
        <w:rPr>
          <w:color w:val="FF0000"/>
        </w:rPr>
        <w:t xml:space="preserve"> </w:t>
      </w:r>
      <w:r w:rsidR="00142A08">
        <w:t>от подписания договора</w:t>
      </w:r>
      <w:r w:rsidR="00546D76">
        <w:t xml:space="preserve"> </w:t>
      </w:r>
      <w:r w:rsidR="006B5662">
        <w:t xml:space="preserve">генподряда </w:t>
      </w:r>
      <w:r w:rsidR="008904AC">
        <w:t xml:space="preserve"> </w:t>
      </w:r>
      <w:r>
        <w:t xml:space="preserve">на предложенных нами в оферте </w:t>
      </w:r>
      <w:r w:rsidRPr="00DE756C">
        <w:rPr>
          <w:b/>
        </w:rPr>
        <w:t>&lt;номер оферты&gt;</w:t>
      </w:r>
      <w:r>
        <w:t xml:space="preserve"> от </w:t>
      </w:r>
      <w:r w:rsidRPr="00DE756C">
        <w:rPr>
          <w:b/>
        </w:rPr>
        <w:t>&lt;дата оферты&gt;</w:t>
      </w:r>
      <w:r>
        <w:rPr>
          <w:b/>
        </w:rPr>
        <w:t xml:space="preserve"> </w:t>
      </w:r>
      <w:r>
        <w:t xml:space="preserve">условиях после получения уведомления об акцепте оферты со стороны ОАО </w:t>
      </w:r>
      <w:r w:rsidR="00EF378A">
        <w:t>«</w:t>
      </w:r>
      <w:r>
        <w:t>Славнефть-ЯНОС</w:t>
      </w:r>
      <w:r w:rsidR="00EF378A">
        <w:t>»</w:t>
      </w:r>
      <w:r>
        <w:t xml:space="preserve">, мы обязуемся безусловно и безоговорочно, не позднее пяти календарных дней </w:t>
      </w:r>
      <w:r w:rsidR="004A00C4" w:rsidRPr="00E82A9F">
        <w:t>после</w:t>
      </w:r>
      <w:r w:rsidRPr="00E82A9F">
        <w:t xml:space="preserve"> истечения</w:t>
      </w:r>
      <w:r>
        <w:t xml:space="preserve"> срока, установленного для подписания договора </w:t>
      </w:r>
      <w:r w:rsidR="0033630A">
        <w:t>ген</w:t>
      </w:r>
      <w:r w:rsidR="008904AC">
        <w:t xml:space="preserve">подряда </w:t>
      </w:r>
      <w:r>
        <w:t xml:space="preserve">(или дня отказа), уплатить Обществу штрафную неустойку в размере </w:t>
      </w:r>
      <w:r w:rsidR="00A804D2">
        <w:t>10</w:t>
      </w:r>
      <w:r>
        <w:t xml:space="preserve">% от суммы </w:t>
      </w:r>
      <w:r w:rsidR="00A804D2">
        <w:t xml:space="preserve">акцептованной </w:t>
      </w:r>
      <w:r>
        <w:t>Оферты. Призна</w:t>
      </w:r>
      <w:r w:rsidR="00C857B1">
        <w:t>е</w:t>
      </w:r>
      <w:r>
        <w:t xml:space="preserve">м, что при несвоевременной или неполной уплате штрафной неустойки ОАО </w:t>
      </w:r>
      <w:r w:rsidR="00EF378A">
        <w:t>«</w:t>
      </w:r>
      <w:r>
        <w:t>Славнефть-ЯНОС</w:t>
      </w:r>
      <w:r w:rsidR="00EF378A">
        <w:t>»</w:t>
      </w:r>
      <w:r>
        <w:t xml:space="preserve"> вправе начислить, мы обязаны уплатить, пени в размере 0,5% от несвоевременно уплаченной суммы до момента полного погашения. </w:t>
      </w:r>
    </w:p>
    <w:p w:rsidR="00A74991" w:rsidRDefault="00A74991" w:rsidP="0017700F">
      <w:pPr>
        <w:spacing w:before="60"/>
      </w:pPr>
    </w:p>
    <w:p w:rsidR="001E2DD9" w:rsidRDefault="00546D76" w:rsidP="0017700F">
      <w:pPr>
        <w:spacing w:before="60"/>
      </w:pPr>
      <w:r>
        <w:t>3</w:t>
      </w:r>
      <w:r w:rsidR="001E2DD9">
        <w:t>. Сообщаем о себе следующее:</w:t>
      </w:r>
    </w:p>
    <w:p w:rsidR="001E2DD9" w:rsidRDefault="00CD5466" w:rsidP="009607F5">
      <w:pPr>
        <w:spacing w:before="20"/>
      </w:pPr>
      <w:r>
        <w:t>Наименование организации: __</w:t>
      </w:r>
      <w:r w:rsidR="001E2DD9">
        <w:t>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Мест</w:t>
      </w:r>
      <w:r w:rsidR="00C76EF4">
        <w:t xml:space="preserve">онахождение: </w:t>
      </w:r>
      <w:r w:rsidR="00CD5466">
        <w:t>_______</w:t>
      </w:r>
      <w:r>
        <w:t>_________________________________________________________</w:t>
      </w:r>
    </w:p>
    <w:p w:rsidR="001E2DD9" w:rsidRDefault="001E2DD9" w:rsidP="00142A08">
      <w:pPr>
        <w:pStyle w:val="ae"/>
        <w:spacing w:before="60"/>
        <w:ind w:left="0"/>
      </w:pPr>
      <w:r>
        <w:t>Почтовый адрес: __________________________________________________________________</w:t>
      </w:r>
    </w:p>
    <w:p w:rsidR="001E2DD9" w:rsidRDefault="001E2DD9" w:rsidP="00142A08">
      <w:pPr>
        <w:spacing w:before="60"/>
      </w:pPr>
      <w:r>
        <w:t>Телефо</w:t>
      </w:r>
      <w:r w:rsidR="00CD5466">
        <w:t xml:space="preserve">н, телефакс, электронный адрес:  </w:t>
      </w:r>
      <w:r>
        <w:t>______________________________________________</w:t>
      </w:r>
    </w:p>
    <w:p w:rsidR="001E2DD9" w:rsidRDefault="001E2DD9" w:rsidP="00142A08">
      <w:pPr>
        <w:spacing w:before="60"/>
      </w:pPr>
      <w:r>
        <w:t>Организационно - правовая форма: __________________________________________________</w:t>
      </w:r>
    </w:p>
    <w:p w:rsidR="001E2DD9" w:rsidRDefault="001E2DD9" w:rsidP="00142A08">
      <w:pPr>
        <w:spacing w:before="60"/>
      </w:pPr>
      <w:r>
        <w:t>Дата, место и орган регистрации организации: _________________________________________</w:t>
      </w:r>
    </w:p>
    <w:p w:rsidR="001E2DD9" w:rsidRDefault="001E2DD9" w:rsidP="00142A08">
      <w:pPr>
        <w:spacing w:before="60"/>
      </w:pPr>
      <w:r>
        <w:t>Банковские реквизиты: _____________________________________________________________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БИК_______________________________________________</w:t>
      </w:r>
      <w:r w:rsidR="00035818">
        <w:t>______________________________</w:t>
      </w:r>
    </w:p>
    <w:p w:rsidR="001E2DD9" w:rsidRDefault="001E2DD9" w:rsidP="009C01B3">
      <w:pPr>
        <w:pStyle w:val="aa"/>
        <w:tabs>
          <w:tab w:val="clear" w:pos="4677"/>
          <w:tab w:val="clear" w:pos="9355"/>
        </w:tabs>
        <w:spacing w:before="120"/>
      </w:pPr>
      <w:r>
        <w:t>ИНН ____________________________________________________________________________</w:t>
      </w:r>
    </w:p>
    <w:p w:rsidR="001E2DD9" w:rsidRDefault="001E2DD9" w:rsidP="00065611">
      <w:pPr>
        <w:pStyle w:val="21"/>
        <w:spacing w:before="120"/>
        <w:ind w:left="0"/>
        <w:jc w:val="both"/>
      </w:pPr>
      <w:r>
        <w:t>Фамилии лиц, уполномоченных действовать от имени организации с правом подписи юридических и банковских документов</w:t>
      </w:r>
      <w:r w:rsidR="00065611">
        <w:t xml:space="preserve"> </w:t>
      </w:r>
      <w:r w:rsidR="00C76EF4">
        <w:t>_______</w:t>
      </w:r>
      <w:r>
        <w:t>______</w:t>
      </w:r>
      <w:r w:rsidR="00065611">
        <w:t>___________________</w:t>
      </w:r>
      <w:r>
        <w:t>___</w:t>
      </w:r>
      <w:r w:rsidR="00065611">
        <w:t>_________________________</w:t>
      </w:r>
    </w:p>
    <w:p w:rsidR="001E2DD9" w:rsidRDefault="00546D76" w:rsidP="009C01B3">
      <w:pPr>
        <w:spacing w:before="120"/>
        <w:jc w:val="both"/>
      </w:pPr>
      <w:r>
        <w:t>4</w:t>
      </w:r>
      <w:r w:rsidR="001E2DD9">
        <w:t xml:space="preserve">. Мы признаем право ОАО </w:t>
      </w:r>
      <w:r w:rsidR="00EF378A">
        <w:t>«</w:t>
      </w:r>
      <w:r w:rsidR="001E2DD9">
        <w:t>Славнефть-ЯНОС</w:t>
      </w:r>
      <w:r w:rsidR="00EF378A">
        <w:t>»</w:t>
      </w:r>
      <w:r w:rsidR="001E2DD9">
        <w:t xml:space="preserve"> не акцептовать ни одну из оферт, и в этом случае мы не будем иметь претензий к </w:t>
      </w:r>
      <w:r w:rsidR="007B4B19">
        <w:t>Тендерной</w:t>
      </w:r>
      <w:r w:rsidR="001E2DD9">
        <w:t xml:space="preserve"> комиссии и ОАО </w:t>
      </w:r>
      <w:r w:rsidR="00EF378A">
        <w:t>«</w:t>
      </w:r>
      <w:r w:rsidR="001E2DD9">
        <w:t>Славнефть-ЯНОС</w:t>
      </w:r>
      <w:r w:rsidR="00EF378A">
        <w:t>»</w:t>
      </w:r>
      <w:r w:rsidR="001E2DD9">
        <w:t>.</w:t>
      </w:r>
    </w:p>
    <w:p w:rsidR="001E2DD9" w:rsidRDefault="00546D76" w:rsidP="0017700F">
      <w:pPr>
        <w:spacing w:before="60"/>
        <w:jc w:val="both"/>
      </w:pPr>
      <w:r>
        <w:t>5</w:t>
      </w:r>
      <w:r w:rsidR="001E2DD9">
        <w:t xml:space="preserve">. Сообщаем, что для оперативного взаимодействия с </w:t>
      </w:r>
      <w:r w:rsidR="002055EC">
        <w:t xml:space="preserve">Тендерной </w:t>
      </w:r>
      <w:r w:rsidR="001E2DD9">
        <w:t>комиссией по всем вопросам, связанным с нашей офертой нами уполномочен &lt;</w:t>
      </w:r>
      <w:r w:rsidR="001E2DD9">
        <w:rPr>
          <w:i/>
          <w:iCs/>
        </w:rPr>
        <w:t>Ф.И.О., телефон работника организации</w:t>
      </w:r>
      <w:r w:rsidR="001E2DD9">
        <w:t xml:space="preserve">&gt;. </w:t>
      </w:r>
    </w:p>
    <w:p w:rsidR="008A3014" w:rsidRDefault="008A3014" w:rsidP="0029484B"/>
    <w:p w:rsidR="001E2DD9" w:rsidRDefault="001E2DD9" w:rsidP="0029484B">
      <w:r>
        <w:t>Руководитель</w:t>
      </w:r>
      <w:r>
        <w:tab/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1E2DD9" w:rsidRPr="008B35D5" w:rsidRDefault="001E2DD9" w:rsidP="0029484B">
      <w:pPr>
        <w:rPr>
          <w:i/>
          <w:iCs/>
          <w:sz w:val="16"/>
          <w:szCs w:val="16"/>
        </w:rPr>
      </w:pP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 w:rsidR="00326DF5" w:rsidRPr="008B35D5">
        <w:rPr>
          <w:sz w:val="16"/>
          <w:szCs w:val="16"/>
        </w:rPr>
        <w:tab/>
      </w:r>
      <w:r w:rsidRPr="008B35D5">
        <w:rPr>
          <w:i/>
          <w:iCs/>
          <w:sz w:val="16"/>
          <w:szCs w:val="16"/>
        </w:rPr>
        <w:t>(подпись)</w:t>
      </w:r>
    </w:p>
    <w:p w:rsidR="002055EC" w:rsidRDefault="002055EC" w:rsidP="0029484B"/>
    <w:p w:rsidR="001E2DD9" w:rsidRDefault="001E2DD9" w:rsidP="0029484B">
      <w:r>
        <w:t>Главный бухгалтер</w:t>
      </w:r>
      <w:r>
        <w:tab/>
        <w:t>________________</w:t>
      </w:r>
      <w:r w:rsidR="00326DF5">
        <w:t>__</w:t>
      </w:r>
      <w:r>
        <w:tab/>
        <w:t>/</w:t>
      </w:r>
      <w:r w:rsidRPr="00142A08">
        <w:rPr>
          <w:i/>
        </w:rPr>
        <w:t>Фамилия И.О</w:t>
      </w:r>
      <w:r>
        <w:t>./</w:t>
      </w:r>
    </w:p>
    <w:p w:rsidR="00B671D7" w:rsidRPr="008B35D5" w:rsidRDefault="001E2DD9" w:rsidP="0017700F">
      <w:pPr>
        <w:ind w:left="2127" w:firstLine="709"/>
        <w:rPr>
          <w:i/>
          <w:iCs/>
          <w:sz w:val="16"/>
          <w:szCs w:val="16"/>
        </w:rPr>
      </w:pPr>
      <w:r w:rsidRPr="008B35D5">
        <w:rPr>
          <w:i/>
          <w:iCs/>
          <w:sz w:val="16"/>
          <w:szCs w:val="16"/>
        </w:rPr>
        <w:t>(подпись)</w:t>
      </w:r>
    </w:p>
    <w:p w:rsidR="004E74F9" w:rsidRPr="008B35D5" w:rsidRDefault="004E74F9" w:rsidP="0029484B">
      <w:pPr>
        <w:ind w:firstLine="708"/>
        <w:jc w:val="right"/>
        <w:rPr>
          <w:i/>
          <w:sz w:val="16"/>
          <w:szCs w:val="16"/>
        </w:rPr>
        <w:sectPr w:rsidR="004E74F9" w:rsidRPr="008B35D5" w:rsidSect="00106C38">
          <w:footerReference w:type="default" r:id="rId8"/>
          <w:type w:val="continuous"/>
          <w:pgSz w:w="11907" w:h="16840" w:code="9"/>
          <w:pgMar w:top="851" w:right="567" w:bottom="397" w:left="851" w:header="340" w:footer="340" w:gutter="0"/>
          <w:cols w:space="60"/>
          <w:noEndnote/>
          <w:docGrid w:linePitch="326"/>
        </w:sectPr>
      </w:pPr>
    </w:p>
    <w:p w:rsidR="001E2DD9" w:rsidRPr="00827FE9" w:rsidRDefault="004866BF" w:rsidP="00AF6D08">
      <w:pPr>
        <w:ind w:left="2128" w:firstLine="708"/>
        <w:jc w:val="right"/>
        <w:rPr>
          <w:b/>
          <w:bCs/>
          <w:color w:val="000000"/>
        </w:rPr>
      </w:pPr>
      <w:r>
        <w:rPr>
          <w:b/>
          <w:bCs/>
          <w:color w:val="000000"/>
        </w:rPr>
        <w:lastRenderedPageBreak/>
        <w:t>Приложение</w:t>
      </w:r>
      <w:r w:rsidR="001E2DD9" w:rsidRPr="00827FE9">
        <w:rPr>
          <w:b/>
          <w:bCs/>
          <w:color w:val="000000"/>
        </w:rPr>
        <w:t xml:space="preserve"> №</w:t>
      </w:r>
      <w:r w:rsidR="001E2DD9" w:rsidRPr="008E0950">
        <w:rPr>
          <w:b/>
          <w:bCs/>
          <w:color w:val="000000"/>
        </w:rPr>
        <w:t>2</w:t>
      </w:r>
    </w:p>
    <w:p w:rsidR="00CD5D52" w:rsidRPr="00CD5D52" w:rsidRDefault="001E2DD9" w:rsidP="00CD5D52">
      <w:pPr>
        <w:jc w:val="right"/>
      </w:pPr>
      <w:r w:rsidRPr="00A46992">
        <w:t xml:space="preserve">к </w:t>
      </w:r>
      <w:r w:rsidR="00035818" w:rsidRPr="00A46992">
        <w:t>П</w:t>
      </w:r>
      <w:r w:rsidRPr="00A46992">
        <w:t xml:space="preserve">редложению делать </w:t>
      </w:r>
      <w:r w:rsidR="00035818" w:rsidRPr="00A46992">
        <w:t>О</w:t>
      </w:r>
      <w:r w:rsidRPr="00A46992">
        <w:t>ферты №</w:t>
      </w:r>
      <w:r w:rsidR="00065611">
        <w:t>214</w:t>
      </w:r>
      <w:r w:rsidR="00CD5D52" w:rsidRPr="00CD5D52">
        <w:t>-</w:t>
      </w:r>
      <w:r w:rsidR="00F53E1B">
        <w:t>КС</w:t>
      </w:r>
      <w:r w:rsidR="00CD5D52" w:rsidRPr="00CD5D52">
        <w:t>-201</w:t>
      </w:r>
      <w:r w:rsidR="00065611">
        <w:t>7</w:t>
      </w:r>
    </w:p>
    <w:p w:rsidR="001E2DD9" w:rsidRDefault="00E02C7A" w:rsidP="00CD5D5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8.4pt;width:135.15pt;height:63pt;z-index:251657728" filled="f" stroked="f">
            <v:textbox style="mso-next-textbox:#_x0000_s1026">
              <w:txbxContent>
                <w:p w:rsidR="004C31B4" w:rsidRDefault="004C31B4" w:rsidP="009332C1">
                  <w:r>
                    <w:t>На бланке организации</w:t>
                  </w:r>
                </w:p>
                <w:p w:rsidR="004C31B4" w:rsidRPr="009332C1" w:rsidRDefault="004C31B4">
                  <w:pPr>
                    <w:rPr>
                      <w:sz w:val="16"/>
                      <w:szCs w:val="16"/>
                    </w:rPr>
                  </w:pPr>
                </w:p>
                <w:p w:rsidR="004C31B4" w:rsidRDefault="004C31B4">
                  <w:r>
                    <w:t>&lt;исходящий номер&gt;</w:t>
                  </w:r>
                </w:p>
                <w:p w:rsidR="004C31B4" w:rsidRPr="00B95502" w:rsidRDefault="004C31B4">
                  <w:r w:rsidRPr="00104750">
                    <w:t>&lt;</w:t>
                  </w:r>
                  <w:r>
                    <w:t>дата</w:t>
                  </w:r>
                  <w:r w:rsidRPr="00104750">
                    <w:t>&gt;</w:t>
                  </w:r>
                </w:p>
              </w:txbxContent>
            </v:textbox>
          </v:shape>
        </w:pict>
      </w:r>
    </w:p>
    <w:p w:rsidR="001E2DD9" w:rsidRDefault="001E2DD9">
      <w:pPr>
        <w:ind w:left="6120"/>
      </w:pPr>
      <w:r>
        <w:t xml:space="preserve">ОАО </w:t>
      </w:r>
      <w:r w:rsidR="00F63802">
        <w:t>"</w:t>
      </w:r>
      <w:r>
        <w:t>Славнефть-ЯНОС</w:t>
      </w:r>
      <w:r w:rsidR="00F63802">
        <w:t>"</w:t>
      </w:r>
    </w:p>
    <w:p w:rsidR="001E2DD9" w:rsidRDefault="001E2DD9">
      <w:pPr>
        <w:ind w:left="6120"/>
      </w:pPr>
      <w:r>
        <w:t>Адрес: 1500</w:t>
      </w:r>
      <w:r w:rsidR="00685DB8">
        <w:t>23</w:t>
      </w:r>
      <w:r>
        <w:t xml:space="preserve">,г. Ярославль, </w:t>
      </w:r>
      <w:r w:rsidR="006D324D">
        <w:t xml:space="preserve"> </w:t>
      </w:r>
      <w:r w:rsidR="00270C52">
        <w:t>Московский пр., д.130</w:t>
      </w:r>
    </w:p>
    <w:p w:rsidR="001E2DD9" w:rsidRDefault="001E2DD9">
      <w:pPr>
        <w:ind w:left="6120"/>
      </w:pPr>
    </w:p>
    <w:p w:rsidR="001E2DD9" w:rsidRDefault="001E2DD9">
      <w:pPr>
        <w:ind w:left="6120"/>
      </w:pPr>
      <w:r>
        <w:t>от ____________________________</w:t>
      </w:r>
    </w:p>
    <w:p w:rsidR="001E2DD9" w:rsidRDefault="001E2DD9">
      <w:pPr>
        <w:ind w:left="6120"/>
      </w:pPr>
      <w:r>
        <w:t xml:space="preserve"> ______________________________</w:t>
      </w:r>
    </w:p>
    <w:p w:rsidR="0014302C" w:rsidRDefault="0014302C">
      <w:pPr>
        <w:jc w:val="center"/>
        <w:rPr>
          <w:b/>
          <w:bCs/>
        </w:rPr>
      </w:pPr>
    </w:p>
    <w:p w:rsidR="001E2DD9" w:rsidRDefault="001E2DD9">
      <w:pPr>
        <w:jc w:val="center"/>
        <w:rPr>
          <w:b/>
          <w:bCs/>
        </w:rPr>
      </w:pPr>
      <w:r>
        <w:rPr>
          <w:b/>
          <w:bCs/>
        </w:rPr>
        <w:t>ПРЕДЛОЖЕНИЕ О ЗАКЛЮЧЕНИИ ДОГОВОРА</w:t>
      </w:r>
      <w:r w:rsidR="0014302C">
        <w:rPr>
          <w:b/>
          <w:bCs/>
        </w:rPr>
        <w:t xml:space="preserve"> ⃰</w:t>
      </w:r>
    </w:p>
    <w:p w:rsidR="001E2DD9" w:rsidRDefault="001E2DD9">
      <w:pPr>
        <w:jc w:val="center"/>
      </w:pPr>
      <w:r>
        <w:t>(безотзывная оферта)</w:t>
      </w:r>
    </w:p>
    <w:p w:rsidR="001E2DD9" w:rsidRDefault="001E2DD9">
      <w:pPr>
        <w:jc w:val="center"/>
      </w:pPr>
    </w:p>
    <w:p w:rsidR="001E2DD9" w:rsidRDefault="00F63802">
      <w:pPr>
        <w:ind w:left="6120"/>
      </w:pPr>
      <w:r>
        <w:t>"</w:t>
      </w:r>
      <w:r w:rsidR="001E2DD9">
        <w:t>____</w:t>
      </w:r>
      <w:r>
        <w:t>"</w:t>
      </w:r>
      <w:r w:rsidR="001E2DD9">
        <w:t xml:space="preserve"> __________________ 20</w:t>
      </w:r>
      <w:r w:rsidR="00E67429">
        <w:t>_</w:t>
      </w:r>
      <w:r w:rsidR="001E2DD9">
        <w:t>_ г.</w:t>
      </w:r>
    </w:p>
    <w:p w:rsidR="001E2DD9" w:rsidRDefault="001E2DD9">
      <w:pPr>
        <w:pStyle w:val="21"/>
        <w:ind w:left="0" w:firstLine="567"/>
        <w:jc w:val="both"/>
      </w:pPr>
      <w:r>
        <w:t xml:space="preserve">_______________________________________________________ направляет настоящую оферту ОАО </w:t>
      </w:r>
      <w:r w:rsidR="00F63802">
        <w:t>"</w:t>
      </w:r>
      <w:r>
        <w:t>Славнефть-ЯНОС</w:t>
      </w:r>
      <w:r w:rsidR="00F63802">
        <w:t>"</w:t>
      </w:r>
      <w:r>
        <w:t xml:space="preserve"> с целью заключения </w:t>
      </w:r>
      <w:r w:rsidR="00476007">
        <w:t>д</w:t>
      </w:r>
      <w:r>
        <w:t>оговора</w:t>
      </w:r>
      <w:r w:rsidR="0018203B">
        <w:t xml:space="preserve"> генподряда</w:t>
      </w:r>
      <w:r>
        <w:t xml:space="preserve"> </w:t>
      </w:r>
      <w:r w:rsidR="00992283" w:rsidRPr="005A63BA">
        <w:t xml:space="preserve">на </w:t>
      </w:r>
      <w:r w:rsidR="00AB3D79" w:rsidRPr="00407AC6">
        <w:t>«</w:t>
      </w:r>
      <w:r w:rsidR="00065611" w:rsidRPr="00407AC6">
        <w:rPr>
          <w:b/>
        </w:rPr>
        <w:t>Выполнение</w:t>
      </w:r>
      <w:r w:rsidR="00065611" w:rsidRPr="00407AC6">
        <w:t xml:space="preserve"> </w:t>
      </w:r>
      <w:r w:rsidR="00065611">
        <w:rPr>
          <w:b/>
        </w:rPr>
        <w:t>к</w:t>
      </w:r>
      <w:r w:rsidR="00065611" w:rsidRPr="007B5F45">
        <w:rPr>
          <w:b/>
        </w:rPr>
        <w:t xml:space="preserve">омплекса </w:t>
      </w:r>
      <w:r w:rsidR="00065611" w:rsidRPr="00250D00">
        <w:rPr>
          <w:b/>
        </w:rPr>
        <w:t>работ по техническому перевооружению</w:t>
      </w:r>
      <w:r w:rsidR="00065611">
        <w:rPr>
          <w:b/>
        </w:rPr>
        <w:t>.</w:t>
      </w:r>
      <w:r w:rsidR="00065611" w:rsidRPr="00250D00">
        <w:rPr>
          <w:b/>
        </w:rPr>
        <w:t xml:space="preserve"> </w:t>
      </w:r>
      <w:r w:rsidR="00065611" w:rsidRPr="004C31B4">
        <w:rPr>
          <w:b/>
          <w:kern w:val="1"/>
          <w:lang w:eastAsia="ar-SA"/>
        </w:rPr>
        <w:t>Подключению резервуаров к схеме приготовления и отгрузки ТРД ТС-1</w:t>
      </w:r>
      <w:r w:rsidR="00065611">
        <w:rPr>
          <w:b/>
          <w:kern w:val="1"/>
          <w:lang w:eastAsia="ar-SA"/>
        </w:rPr>
        <w:t>»</w:t>
      </w:r>
      <w:r w:rsidR="00065611" w:rsidRPr="004C31B4">
        <w:rPr>
          <w:b/>
          <w:kern w:val="1"/>
          <w:lang w:eastAsia="ar-SA"/>
        </w:rPr>
        <w:t xml:space="preserve"> </w:t>
      </w:r>
      <w:r w:rsidR="00065611" w:rsidRPr="00065611">
        <w:rPr>
          <w:kern w:val="1"/>
          <w:lang w:eastAsia="ar-SA"/>
        </w:rPr>
        <w:t>в рамках программы «Прочие проекты. Оптимизация компаундирования товарных нефтепродуктов на участке парков смешения</w:t>
      </w:r>
      <w:r w:rsidR="00AB3D79" w:rsidRPr="00065611">
        <w:t>»</w:t>
      </w:r>
      <w:r w:rsidR="00896AC8">
        <w:t>, в соответствии с выдаваемой Заказчиком проектно-технической документацией (с приложением ведомостей работ)</w:t>
      </w:r>
      <w:r w:rsidR="006B5662">
        <w:t xml:space="preserve">, </w:t>
      </w:r>
      <w:r w:rsidR="004A00C4">
        <w:t xml:space="preserve"> </w:t>
      </w:r>
      <w:r>
        <w:t>и предлагает следующие условия: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6"/>
        <w:gridCol w:w="5494"/>
      </w:tblGrid>
      <w:tr w:rsidR="001E2DD9" w:rsidTr="00D913A7">
        <w:trPr>
          <w:trHeight w:val="828"/>
        </w:trPr>
        <w:tc>
          <w:tcPr>
            <w:tcW w:w="4536" w:type="dxa"/>
            <w:vAlign w:val="center"/>
          </w:tcPr>
          <w:p w:rsidR="001E2DD9" w:rsidRDefault="001E2DD9" w:rsidP="00CE7AC2">
            <w:pPr>
              <w:tabs>
                <w:tab w:val="left" w:pos="3240"/>
              </w:tabs>
              <w:jc w:val="center"/>
            </w:pPr>
            <w:r>
              <w:t>Наименование предмета оферты:</w:t>
            </w:r>
          </w:p>
        </w:tc>
        <w:tc>
          <w:tcPr>
            <w:tcW w:w="5494" w:type="dxa"/>
            <w:vAlign w:val="center"/>
          </w:tcPr>
          <w:p w:rsidR="001E2DD9" w:rsidRPr="00B12374" w:rsidRDefault="00065611" w:rsidP="00065611">
            <w:pPr>
              <w:tabs>
                <w:tab w:val="left" w:pos="3240"/>
              </w:tabs>
              <w:jc w:val="center"/>
              <w:rPr>
                <w:color w:val="000000"/>
              </w:rPr>
            </w:pPr>
            <w:r w:rsidRPr="00407AC6">
              <w:rPr>
                <w:b/>
              </w:rPr>
              <w:t>Выполнение</w:t>
            </w:r>
            <w:r w:rsidRPr="00407AC6">
              <w:t xml:space="preserve"> </w:t>
            </w:r>
            <w:r>
              <w:rPr>
                <w:b/>
              </w:rPr>
              <w:t>к</w:t>
            </w:r>
            <w:r w:rsidRPr="007B5F45">
              <w:rPr>
                <w:b/>
              </w:rPr>
              <w:t xml:space="preserve">омплекса </w:t>
            </w:r>
            <w:r w:rsidRPr="00250D00">
              <w:rPr>
                <w:b/>
              </w:rPr>
              <w:t>работ по техническому перевооружению</w:t>
            </w:r>
            <w:r>
              <w:rPr>
                <w:b/>
              </w:rPr>
              <w:t>.</w:t>
            </w:r>
            <w:r w:rsidRPr="00250D00">
              <w:rPr>
                <w:b/>
              </w:rPr>
              <w:t xml:space="preserve"> </w:t>
            </w:r>
            <w:r w:rsidRPr="004C31B4">
              <w:rPr>
                <w:b/>
                <w:kern w:val="1"/>
                <w:lang w:eastAsia="ar-SA"/>
              </w:rPr>
              <w:t>Подключению резервуаров к схеме приготовления и отгрузки ТРД ТС-1</w:t>
            </w:r>
          </w:p>
        </w:tc>
      </w:tr>
      <w:tr w:rsidR="004835F0" w:rsidTr="0078675B">
        <w:trPr>
          <w:trHeight w:val="480"/>
        </w:trPr>
        <w:tc>
          <w:tcPr>
            <w:tcW w:w="4536" w:type="dxa"/>
            <w:vAlign w:val="center"/>
          </w:tcPr>
          <w:p w:rsidR="004835F0" w:rsidRDefault="004835F0" w:rsidP="004835F0">
            <w:pPr>
              <w:tabs>
                <w:tab w:val="left" w:pos="3240"/>
              </w:tabs>
            </w:pPr>
            <w:r w:rsidRPr="004835F0">
              <w:t>Сроки выполнения работ</w:t>
            </w:r>
          </w:p>
        </w:tc>
        <w:tc>
          <w:tcPr>
            <w:tcW w:w="5494" w:type="dxa"/>
            <w:vAlign w:val="center"/>
          </w:tcPr>
          <w:p w:rsidR="004835F0" w:rsidRPr="003D703A" w:rsidRDefault="004835F0" w:rsidP="003D703A">
            <w:pPr>
              <w:tabs>
                <w:tab w:val="left" w:pos="3240"/>
              </w:tabs>
              <w:jc w:val="center"/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 xml:space="preserve">Стоимость работ </w:t>
            </w:r>
            <w:r w:rsidR="00B41B9B" w:rsidRPr="008B35D5">
              <w:t>в руб. (</w:t>
            </w:r>
            <w:r>
              <w:t>без</w:t>
            </w:r>
            <w:r w:rsidR="00B41B9B" w:rsidRPr="008B35D5">
              <w:rPr>
                <w:color w:val="000000"/>
                <w:spacing w:val="1"/>
              </w:rPr>
              <w:t xml:space="preserve"> </w:t>
            </w:r>
            <w:r w:rsidR="00421A3A">
              <w:rPr>
                <w:color w:val="000000"/>
                <w:spacing w:val="1"/>
              </w:rPr>
              <w:t xml:space="preserve">учета </w:t>
            </w:r>
            <w:r w:rsidR="00B41B9B" w:rsidRPr="008B35D5">
              <w:rPr>
                <w:color w:val="000000"/>
                <w:spacing w:val="1"/>
              </w:rPr>
              <w:t>НДС</w:t>
            </w:r>
            <w:r w:rsidR="006B5662">
              <w:rPr>
                <w:color w:val="000000"/>
                <w:spacing w:val="1"/>
              </w:rPr>
              <w:t>, с учетом стоимости оборудования и материалов поставки Генподядчика</w:t>
            </w:r>
            <w:r w:rsidR="00B41B9B" w:rsidRPr="008B35D5">
              <w:rPr>
                <w:spacing w:val="1"/>
              </w:rPr>
              <w:t>)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bottom w:val="single" w:sz="4" w:space="0" w:color="auto"/>
            </w:tcBorders>
            <w:vAlign w:val="center"/>
          </w:tcPr>
          <w:p w:rsidR="001E2DD9" w:rsidRDefault="004835F0" w:rsidP="00A6567B">
            <w:pPr>
              <w:tabs>
                <w:tab w:val="left" w:pos="2880"/>
                <w:tab w:val="left" w:pos="3240"/>
              </w:tabs>
            </w:pPr>
            <w:r>
              <w:t>Полная стоим</w:t>
            </w:r>
            <w:r w:rsidR="00B40F4D">
              <w:t>ость работ в руб. (с уч</w:t>
            </w:r>
            <w:r w:rsidR="00A6567B">
              <w:t>е</w:t>
            </w:r>
            <w:r w:rsidR="00B40F4D">
              <w:t>том НДС</w:t>
            </w:r>
            <w:r w:rsidR="006B5662">
              <w:t>,</w:t>
            </w:r>
            <w:r w:rsidR="006B5662">
              <w:rPr>
                <w:color w:val="000000"/>
                <w:spacing w:val="1"/>
              </w:rPr>
              <w:t xml:space="preserve"> с учетом стоимости оборудования и материалов поставки Генподядчика</w:t>
            </w:r>
            <w:r>
              <w:t>)</w:t>
            </w:r>
          </w:p>
        </w:tc>
        <w:tc>
          <w:tcPr>
            <w:tcW w:w="5494" w:type="dxa"/>
            <w:tcBorders>
              <w:bottom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1E2DD9" w:rsidTr="0078675B">
        <w:trPr>
          <w:trHeight w:val="675"/>
        </w:trPr>
        <w:tc>
          <w:tcPr>
            <w:tcW w:w="4536" w:type="dxa"/>
            <w:tcBorders>
              <w:top w:val="single" w:sz="4" w:space="0" w:color="auto"/>
            </w:tcBorders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Наличие скидок или условия их получения</w:t>
            </w:r>
          </w:p>
        </w:tc>
        <w:tc>
          <w:tcPr>
            <w:tcW w:w="5494" w:type="dxa"/>
            <w:tcBorders>
              <w:top w:val="single" w:sz="4" w:space="0" w:color="auto"/>
            </w:tcBorders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6B5662" w:rsidTr="00D14305">
        <w:trPr>
          <w:trHeight w:val="675"/>
        </w:trPr>
        <w:tc>
          <w:tcPr>
            <w:tcW w:w="10030" w:type="dxa"/>
            <w:gridSpan w:val="2"/>
            <w:tcBorders>
              <w:top w:val="single" w:sz="4" w:space="0" w:color="auto"/>
            </w:tcBorders>
            <w:vAlign w:val="center"/>
          </w:tcPr>
          <w:p w:rsidR="006B5662" w:rsidRPr="006B5662" w:rsidRDefault="006B5662" w:rsidP="006B5662">
            <w:pPr>
              <w:tabs>
                <w:tab w:val="left" w:pos="3240"/>
              </w:tabs>
              <w:jc w:val="center"/>
              <w:rPr>
                <w:b/>
              </w:rPr>
            </w:pPr>
            <w:r w:rsidRPr="006B5662">
              <w:rPr>
                <w:b/>
              </w:rPr>
              <w:t xml:space="preserve">Детализированное предложение представлено в протоколе согласования </w:t>
            </w:r>
            <w:r>
              <w:rPr>
                <w:b/>
              </w:rPr>
              <w:t xml:space="preserve">                   </w:t>
            </w:r>
            <w:r w:rsidRPr="006B5662">
              <w:rPr>
                <w:b/>
              </w:rPr>
              <w:t>договорной цены</w:t>
            </w:r>
          </w:p>
        </w:tc>
      </w:tr>
      <w:tr w:rsidR="001E2DD9" w:rsidTr="0078675B">
        <w:trPr>
          <w:trHeight w:val="496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выполнения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A51800" w:rsidTr="0078675B">
        <w:trPr>
          <w:trHeight w:val="496"/>
        </w:trPr>
        <w:tc>
          <w:tcPr>
            <w:tcW w:w="4536" w:type="dxa"/>
            <w:vAlign w:val="center"/>
          </w:tcPr>
          <w:p w:rsidR="00A51800" w:rsidRDefault="00D913A7" w:rsidP="00BB2819">
            <w:pPr>
              <w:tabs>
                <w:tab w:val="left" w:pos="3240"/>
              </w:tabs>
            </w:pPr>
            <w:r>
              <w:t xml:space="preserve">Условия опциона (указать на </w:t>
            </w:r>
            <w:r w:rsidRPr="009E18E6">
              <w:rPr>
                <w:i/>
              </w:rPr>
              <w:t>согласие</w:t>
            </w:r>
            <w:r>
              <w:rPr>
                <w:i/>
              </w:rPr>
              <w:t xml:space="preserve"> </w:t>
            </w:r>
            <w:r w:rsidRPr="009E18E6">
              <w:rPr>
                <w:i/>
              </w:rPr>
              <w:t>/</w:t>
            </w:r>
            <w:r>
              <w:rPr>
                <w:i/>
              </w:rPr>
              <w:t xml:space="preserve"> </w:t>
            </w:r>
            <w:r w:rsidRPr="009E18E6">
              <w:rPr>
                <w:i/>
              </w:rPr>
              <w:t>не согласие</w:t>
            </w:r>
            <w:r>
              <w:t xml:space="preserve"> Генподрядчика выполнить работы являющиеся опционом в объеме, указанном в приложении №3 к ПДО)</w:t>
            </w:r>
          </w:p>
        </w:tc>
        <w:tc>
          <w:tcPr>
            <w:tcW w:w="5494" w:type="dxa"/>
          </w:tcPr>
          <w:p w:rsidR="00A51800" w:rsidRDefault="00A51800">
            <w:pPr>
              <w:tabs>
                <w:tab w:val="left" w:pos="3240"/>
              </w:tabs>
            </w:pPr>
          </w:p>
        </w:tc>
      </w:tr>
      <w:tr w:rsidR="001E2DD9" w:rsidTr="001A765B">
        <w:trPr>
          <w:trHeight w:val="468"/>
        </w:trPr>
        <w:tc>
          <w:tcPr>
            <w:tcW w:w="4536" w:type="dxa"/>
            <w:vAlign w:val="center"/>
          </w:tcPr>
          <w:p w:rsidR="001E2DD9" w:rsidRDefault="001E2DD9" w:rsidP="00BB2819">
            <w:pPr>
              <w:tabs>
                <w:tab w:val="left" w:pos="3240"/>
              </w:tabs>
            </w:pPr>
            <w:r>
              <w:t>Условия оплаты</w:t>
            </w:r>
            <w:r w:rsidR="00B72896">
              <w:t xml:space="preserve"> работ</w:t>
            </w:r>
          </w:p>
        </w:tc>
        <w:tc>
          <w:tcPr>
            <w:tcW w:w="5494" w:type="dxa"/>
          </w:tcPr>
          <w:p w:rsidR="001E2DD9" w:rsidRDefault="001E2DD9">
            <w:pPr>
              <w:tabs>
                <w:tab w:val="left" w:pos="3240"/>
              </w:tabs>
            </w:pPr>
          </w:p>
        </w:tc>
      </w:tr>
      <w:tr w:rsidR="003C18D1" w:rsidTr="001A765B">
        <w:trPr>
          <w:trHeight w:val="419"/>
        </w:trPr>
        <w:tc>
          <w:tcPr>
            <w:tcW w:w="4536" w:type="dxa"/>
            <w:vAlign w:val="center"/>
          </w:tcPr>
          <w:p w:rsidR="003C18D1" w:rsidRDefault="003C18D1" w:rsidP="00BB2819">
            <w:pPr>
              <w:tabs>
                <w:tab w:val="left" w:pos="3240"/>
              </w:tabs>
            </w:pPr>
            <w:r>
              <w:t>Дополнительные условия</w:t>
            </w:r>
          </w:p>
        </w:tc>
        <w:tc>
          <w:tcPr>
            <w:tcW w:w="5494" w:type="dxa"/>
          </w:tcPr>
          <w:p w:rsidR="003C18D1" w:rsidRDefault="003C18D1">
            <w:pPr>
              <w:tabs>
                <w:tab w:val="left" w:pos="3240"/>
              </w:tabs>
            </w:pPr>
          </w:p>
        </w:tc>
      </w:tr>
    </w:tbl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 xml:space="preserve">1. Настоящее предложение действует до </w:t>
      </w:r>
      <w:r w:rsidR="00F63802">
        <w:rPr>
          <w:b/>
          <w:bCs/>
        </w:rPr>
        <w:t>"</w:t>
      </w:r>
      <w:r>
        <w:rPr>
          <w:b/>
          <w:bCs/>
        </w:rPr>
        <w:t>____</w:t>
      </w:r>
      <w:r w:rsidR="00F63802">
        <w:rPr>
          <w:b/>
          <w:bCs/>
        </w:rPr>
        <w:t>"</w:t>
      </w:r>
      <w:r>
        <w:rPr>
          <w:b/>
          <w:bCs/>
        </w:rPr>
        <w:t xml:space="preserve"> __________________ 20</w:t>
      </w:r>
      <w:r w:rsidR="004D1A64">
        <w:rPr>
          <w:b/>
          <w:bCs/>
        </w:rPr>
        <w:t>_</w:t>
      </w:r>
      <w:r>
        <w:rPr>
          <w:b/>
          <w:bCs/>
        </w:rPr>
        <w:t>_ г.</w:t>
      </w:r>
    </w:p>
    <w:p w:rsidR="001E2DD9" w:rsidRDefault="001E2DD9" w:rsidP="009332C1">
      <w:pPr>
        <w:spacing w:before="120"/>
        <w:rPr>
          <w:b/>
          <w:bCs/>
        </w:rPr>
      </w:pPr>
      <w:r>
        <w:rPr>
          <w:b/>
          <w:bCs/>
        </w:rPr>
        <w:t>2. Настоящее предложение не может быть отозвано и является безотзывной офертой.</w:t>
      </w:r>
    </w:p>
    <w:p w:rsidR="00920439" w:rsidRDefault="00EF378A" w:rsidP="009332C1">
      <w:pPr>
        <w:spacing w:before="120"/>
        <w:rPr>
          <w:b/>
          <w:bCs/>
        </w:rPr>
      </w:pPr>
      <w:r>
        <w:rPr>
          <w:b/>
          <w:bCs/>
        </w:rPr>
        <w:t>3</w:t>
      </w:r>
      <w:r w:rsidR="00920439">
        <w:rPr>
          <w:b/>
          <w:bCs/>
        </w:rPr>
        <w:t>. Настоящая оферта может быть акцептована не более одного раза.</w:t>
      </w:r>
    </w:p>
    <w:p w:rsidR="00920439" w:rsidRDefault="00EF378A" w:rsidP="009332C1">
      <w:pPr>
        <w:spacing w:before="120"/>
        <w:rPr>
          <w:b/>
          <w:bCs/>
        </w:rPr>
      </w:pPr>
      <w:r>
        <w:rPr>
          <w:b/>
          <w:bCs/>
        </w:rPr>
        <w:t>4</w:t>
      </w:r>
      <w:r w:rsidR="00920439">
        <w:rPr>
          <w:b/>
          <w:bCs/>
        </w:rPr>
        <w:t>. Акцепт не может содержать условий, отличных от настоящей оферты.</w:t>
      </w:r>
    </w:p>
    <w:p w:rsidR="00920439" w:rsidRDefault="00EF378A" w:rsidP="009332C1">
      <w:pPr>
        <w:spacing w:before="120"/>
        <w:rPr>
          <w:b/>
          <w:bCs/>
        </w:rPr>
      </w:pPr>
      <w:r>
        <w:rPr>
          <w:b/>
          <w:bCs/>
        </w:rPr>
        <w:t>5</w:t>
      </w:r>
      <w:r w:rsidR="00920439">
        <w:rPr>
          <w:b/>
          <w:bCs/>
        </w:rPr>
        <w:t>. Более подробные условия оферты содержаться в приложениях, являющихся неотъемлемой частью оферты</w:t>
      </w:r>
      <w:r w:rsidR="00C21D87">
        <w:rPr>
          <w:b/>
          <w:bCs/>
        </w:rPr>
        <w:t>.</w:t>
      </w:r>
    </w:p>
    <w:p w:rsidR="0014302C" w:rsidRDefault="0014302C" w:rsidP="00920439">
      <w:pPr>
        <w:rPr>
          <w:i/>
          <w:iCs/>
        </w:rPr>
      </w:pPr>
    </w:p>
    <w:p w:rsidR="004E74F9" w:rsidRDefault="00920439" w:rsidP="00920439">
      <w:r w:rsidRPr="00920439">
        <w:rPr>
          <w:i/>
          <w:iCs/>
        </w:rPr>
        <w:t>МП</w:t>
      </w:r>
      <w:r>
        <w:rPr>
          <w:i/>
          <w:iCs/>
        </w:rPr>
        <w:t xml:space="preserve">                                                                                       </w:t>
      </w:r>
      <w:r w:rsidR="001E2DD9">
        <w:rPr>
          <w:i/>
          <w:iCs/>
        </w:rPr>
        <w:t>Подпись:</w:t>
      </w:r>
      <w:r w:rsidR="00FB11F6" w:rsidRPr="00FB11F6">
        <w:t xml:space="preserve"> </w:t>
      </w:r>
      <w:r w:rsidR="00FB11F6">
        <w:t>_____</w:t>
      </w:r>
      <w:r w:rsidR="004E74F9">
        <w:t>____</w:t>
      </w:r>
      <w:r w:rsidR="00FB11F6">
        <w:t>___</w:t>
      </w:r>
    </w:p>
    <w:p w:rsidR="00065611" w:rsidRDefault="00065611" w:rsidP="0014302C">
      <w:pPr>
        <w:jc w:val="right"/>
        <w:rPr>
          <w:b/>
          <w:bCs/>
        </w:rPr>
      </w:pPr>
    </w:p>
    <w:p w:rsidR="001E2DD9" w:rsidRDefault="001E2DD9" w:rsidP="0014302C">
      <w:pPr>
        <w:jc w:val="right"/>
        <w:rPr>
          <w:b/>
          <w:bCs/>
        </w:rPr>
      </w:pPr>
      <w:r>
        <w:rPr>
          <w:b/>
          <w:bCs/>
        </w:rPr>
        <w:lastRenderedPageBreak/>
        <w:t>Приложение №</w:t>
      </w:r>
      <w:r w:rsidRPr="008E0950">
        <w:rPr>
          <w:b/>
          <w:bCs/>
          <w:color w:val="000000"/>
        </w:rPr>
        <w:t>3</w:t>
      </w:r>
    </w:p>
    <w:p w:rsidR="00CD5D52" w:rsidRDefault="001E2DD9" w:rsidP="00CD5D52">
      <w:pPr>
        <w:jc w:val="right"/>
      </w:pPr>
      <w:r w:rsidRPr="00A46992">
        <w:t>к Предложению делать Оферты №</w:t>
      </w:r>
      <w:r w:rsidR="00CB061A">
        <w:t>214</w:t>
      </w:r>
      <w:r w:rsidR="00CD5D52" w:rsidRPr="00CD5D52">
        <w:t>-КС-201</w:t>
      </w:r>
      <w:r w:rsidR="00CB061A">
        <w:t>7</w:t>
      </w:r>
    </w:p>
    <w:p w:rsidR="00847EDD" w:rsidRPr="00CD5D52" w:rsidRDefault="00847EDD" w:rsidP="00CD5D52">
      <w:pPr>
        <w:jc w:val="right"/>
      </w:pPr>
    </w:p>
    <w:p w:rsidR="00582397" w:rsidRDefault="00582397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</w:p>
    <w:p w:rsidR="0036458E" w:rsidRPr="00935DAB" w:rsidRDefault="0036458E" w:rsidP="0036458E">
      <w:pPr>
        <w:pStyle w:val="4"/>
        <w:widowControl/>
        <w:numPr>
          <w:ilvl w:val="3"/>
          <w:numId w:val="0"/>
        </w:numPr>
        <w:tabs>
          <w:tab w:val="num" w:pos="864"/>
        </w:tabs>
        <w:suppressAutoHyphens/>
        <w:autoSpaceDN/>
        <w:adjustRightInd/>
        <w:spacing w:line="240" w:lineRule="auto"/>
        <w:ind w:left="864" w:right="0" w:hanging="864"/>
        <w:jc w:val="center"/>
        <w:rPr>
          <w:b/>
          <w:sz w:val="26"/>
        </w:rPr>
      </w:pPr>
      <w:r w:rsidRPr="00935DAB">
        <w:rPr>
          <w:b/>
          <w:sz w:val="26"/>
        </w:rPr>
        <w:t>Требования к предмету оферты</w:t>
      </w:r>
    </w:p>
    <w:p w:rsidR="00943244" w:rsidRDefault="00943244" w:rsidP="00943244">
      <w:pPr>
        <w:suppressAutoHyphens/>
        <w:ind w:firstLine="709"/>
        <w:jc w:val="both"/>
        <w:rPr>
          <w:u w:val="single"/>
        </w:rPr>
      </w:pPr>
    </w:p>
    <w:p w:rsidR="00943244" w:rsidRDefault="00943244" w:rsidP="00943244">
      <w:pPr>
        <w:suppressAutoHyphens/>
        <w:autoSpaceDE w:val="0"/>
        <w:jc w:val="both"/>
        <w:rPr>
          <w:b/>
          <w:iCs/>
        </w:rPr>
      </w:pPr>
      <w:r w:rsidRPr="004F2728">
        <w:rPr>
          <w:b/>
          <w:iCs/>
        </w:rPr>
        <w:t>1.</w:t>
      </w:r>
      <w:r w:rsidR="00E82F7E">
        <w:rPr>
          <w:b/>
          <w:iCs/>
        </w:rPr>
        <w:t xml:space="preserve"> </w:t>
      </w:r>
      <w:r w:rsidRPr="004F2728">
        <w:rPr>
          <w:b/>
          <w:iCs/>
        </w:rPr>
        <w:t>Общие положения.</w:t>
      </w:r>
    </w:p>
    <w:p w:rsidR="00943244" w:rsidRPr="004F2728" w:rsidRDefault="00943244" w:rsidP="00943244">
      <w:pPr>
        <w:suppressAutoHyphens/>
        <w:autoSpaceDE w:val="0"/>
        <w:jc w:val="both"/>
        <w:rPr>
          <w:b/>
          <w:iCs/>
        </w:rPr>
      </w:pPr>
    </w:p>
    <w:p w:rsidR="00CB061A" w:rsidRPr="00D80047" w:rsidRDefault="00CB061A" w:rsidP="00CB061A">
      <w:pPr>
        <w:suppressAutoHyphens/>
        <w:jc w:val="both"/>
      </w:pPr>
      <w:r w:rsidRPr="00D80047">
        <w:rPr>
          <w:u w:val="single"/>
        </w:rPr>
        <w:t>Предмет закупки</w:t>
      </w:r>
      <w:r w:rsidRPr="00D80047">
        <w:t xml:space="preserve">: выполнение </w:t>
      </w:r>
      <w:r>
        <w:t xml:space="preserve">работ по </w:t>
      </w:r>
      <w:r w:rsidRPr="00356D2B">
        <w:t>“</w:t>
      </w:r>
      <w:r w:rsidRPr="00356D2B">
        <w:rPr>
          <w:b/>
        </w:rPr>
        <w:t>Техническому перевооружению. Подключению резервуаров к схеме приготовления и отгрузки ТРД ТС-1</w:t>
      </w:r>
      <w:r w:rsidRPr="00356D2B">
        <w:t>”</w:t>
      </w:r>
      <w:r w:rsidRPr="00284408">
        <w:rPr>
          <w:b/>
          <w:bCs/>
        </w:rPr>
        <w:t xml:space="preserve"> </w:t>
      </w:r>
      <w:r w:rsidRPr="00356D2B">
        <w:rPr>
          <w:bCs/>
        </w:rPr>
        <w:t>в рамках</w:t>
      </w:r>
      <w:r w:rsidRPr="00284408">
        <w:rPr>
          <w:b/>
          <w:bCs/>
        </w:rPr>
        <w:t xml:space="preserve"> </w:t>
      </w:r>
      <w:r w:rsidRPr="00356D2B">
        <w:rPr>
          <w:bCs/>
        </w:rPr>
        <w:t xml:space="preserve">программы </w:t>
      </w:r>
      <w:r w:rsidRPr="00356D2B">
        <w:rPr>
          <w:b/>
        </w:rPr>
        <w:t>“Прочие проекты. Оптимизация компаундирования товарных нефтепродуктов на участке парков смешения” (п.8.7)</w:t>
      </w:r>
      <w:r>
        <w:t xml:space="preserve"> </w:t>
      </w:r>
      <w:r w:rsidRPr="00D80047">
        <w:t>в соответствии с выдаваемой Заказчиком проектно-технической документацией</w:t>
      </w:r>
      <w:r>
        <w:t xml:space="preserve">, </w:t>
      </w:r>
      <w:r w:rsidRPr="00D80047">
        <w:t>с приложением ведомостей объёмов работ</w:t>
      </w:r>
      <w:r>
        <w:t xml:space="preserve"> по СМР и видами ПНР, указанных в приложении № 1 к Договору генподряда</w:t>
      </w:r>
      <w:r w:rsidRPr="00D80047">
        <w:t>.</w:t>
      </w:r>
    </w:p>
    <w:p w:rsidR="00CB061A" w:rsidRPr="00D80047" w:rsidRDefault="00CB061A" w:rsidP="00CB061A">
      <w:pPr>
        <w:suppressAutoHyphens/>
        <w:ind w:firstLine="709"/>
        <w:jc w:val="both"/>
        <w:rPr>
          <w:i/>
        </w:rPr>
      </w:pPr>
      <w:r w:rsidRPr="00D80047">
        <w:rPr>
          <w:i/>
        </w:rPr>
        <w:t xml:space="preserve">Данный предмет закупки выставляется на тендер в </w:t>
      </w:r>
      <w:r>
        <w:rPr>
          <w:i/>
        </w:rPr>
        <w:t xml:space="preserve">виде </w:t>
      </w:r>
      <w:r w:rsidRPr="00D80047">
        <w:rPr>
          <w:i/>
        </w:rPr>
        <w:t>единого лота.</w:t>
      </w:r>
    </w:p>
    <w:p w:rsidR="00CB061A" w:rsidRPr="007C6243" w:rsidRDefault="00CB061A" w:rsidP="00CB061A">
      <w:pPr>
        <w:suppressAutoHyphens/>
        <w:ind w:firstLine="709"/>
        <w:jc w:val="both"/>
      </w:pPr>
    </w:p>
    <w:p w:rsidR="00CB061A" w:rsidRPr="007C6243" w:rsidRDefault="00CB061A" w:rsidP="00CB061A">
      <w:pPr>
        <w:suppressAutoHyphens/>
        <w:jc w:val="both"/>
        <w:rPr>
          <w:u w:val="single"/>
        </w:rPr>
      </w:pPr>
      <w:r w:rsidRPr="007C6243">
        <w:rPr>
          <w:u w:val="single"/>
        </w:rPr>
        <w:t>Содержание работ, вошедших в объем тендера:</w:t>
      </w:r>
    </w:p>
    <w:p w:rsidR="00CB061A" w:rsidRDefault="00CB061A" w:rsidP="00CB061A">
      <w:pPr>
        <w:suppressAutoHyphens/>
        <w:jc w:val="both"/>
        <w:rPr>
          <w:u w:val="single"/>
        </w:rPr>
      </w:pPr>
    </w:p>
    <w:p w:rsidR="00EE4760" w:rsidRPr="00E46263" w:rsidRDefault="00CB061A" w:rsidP="00E02C7A">
      <w:pPr>
        <w:suppressAutoHyphens/>
        <w:ind w:left="426" w:hanging="426"/>
        <w:jc w:val="both"/>
      </w:pPr>
      <w:r>
        <w:rPr>
          <w:bCs/>
        </w:rPr>
        <w:t xml:space="preserve">1. </w:t>
      </w:r>
      <w:r>
        <w:rPr>
          <w:bCs/>
        </w:rPr>
        <w:tab/>
      </w:r>
      <w:r w:rsidRPr="00E02C7A">
        <w:rPr>
          <w:bCs/>
          <w:highlight w:val="yellow"/>
        </w:rPr>
        <w:t xml:space="preserve">Проект № 18953 «Техническое перевооружение. Подключение резервуаров к схеме приготовления и отгрузки ТРД ТС-1» в рамках программы </w:t>
      </w:r>
      <w:r w:rsidRPr="00E02C7A">
        <w:rPr>
          <w:highlight w:val="yellow"/>
        </w:rPr>
        <w:t>«Прочие проекты. Оптимизация компаундирования товарных нефтепродуктов на участке парков смешения» (п.8.7)</w:t>
      </w:r>
      <w:r w:rsidR="00E02C7A" w:rsidRPr="00E02C7A">
        <w:rPr>
          <w:highlight w:val="yellow"/>
        </w:rPr>
        <w:t xml:space="preserve">, размещен по ссылке: </w:t>
      </w:r>
      <w:hyperlink r:id="rId9" w:history="1">
        <w:r w:rsidR="00E02C7A" w:rsidRPr="00E02C7A">
          <w:rPr>
            <w:rStyle w:val="afd"/>
            <w:rFonts w:ascii="Helvetica" w:hAnsi="Helvetica" w:cs="Helvetica"/>
            <w:sz w:val="21"/>
            <w:szCs w:val="21"/>
            <w:highlight w:val="yellow"/>
          </w:rPr>
          <w:t>http://yanos.slavneft.ru/files/vedomosti_proekty_636307055385233044.7z</w:t>
        </w:r>
      </w:hyperlink>
    </w:p>
    <w:p w:rsidR="004E58E4" w:rsidRPr="00EE186A" w:rsidRDefault="004E58E4" w:rsidP="004E58E4">
      <w:pPr>
        <w:suppressAutoHyphens/>
        <w:ind w:left="360"/>
        <w:jc w:val="both"/>
        <w:rPr>
          <w:i/>
        </w:rPr>
      </w:pPr>
    </w:p>
    <w:p w:rsidR="00CB061A" w:rsidRPr="00E33E4F" w:rsidRDefault="00CB061A" w:rsidP="00CB061A">
      <w:pPr>
        <w:suppressAutoHyphens/>
        <w:ind w:firstLine="540"/>
        <w:jc w:val="both"/>
        <w:rPr>
          <w:b/>
        </w:rPr>
      </w:pPr>
      <w:r w:rsidRPr="007C6243">
        <w:t xml:space="preserve">Объёмы, виды и сроки выполнения работ </w:t>
      </w:r>
      <w:r w:rsidRPr="00356D2B">
        <w:t xml:space="preserve">по </w:t>
      </w:r>
      <w:r>
        <w:t>«</w:t>
      </w:r>
      <w:r w:rsidRPr="00356D2B">
        <w:rPr>
          <w:bCs/>
        </w:rPr>
        <w:t>Техническо</w:t>
      </w:r>
      <w:r>
        <w:rPr>
          <w:bCs/>
        </w:rPr>
        <w:t>му</w:t>
      </w:r>
      <w:r w:rsidRPr="00356D2B">
        <w:rPr>
          <w:bCs/>
        </w:rPr>
        <w:t xml:space="preserve"> перевооружени</w:t>
      </w:r>
      <w:r>
        <w:rPr>
          <w:bCs/>
        </w:rPr>
        <w:t>ю</w:t>
      </w:r>
      <w:r w:rsidRPr="00356D2B">
        <w:rPr>
          <w:bCs/>
        </w:rPr>
        <w:t>. Подключени</w:t>
      </w:r>
      <w:r>
        <w:rPr>
          <w:bCs/>
        </w:rPr>
        <w:t>ю</w:t>
      </w:r>
      <w:r w:rsidRPr="00356D2B">
        <w:rPr>
          <w:bCs/>
        </w:rPr>
        <w:t xml:space="preserve"> резервуар</w:t>
      </w:r>
      <w:bookmarkStart w:id="0" w:name="_GoBack"/>
      <w:bookmarkEnd w:id="0"/>
      <w:r w:rsidRPr="00356D2B">
        <w:rPr>
          <w:bCs/>
        </w:rPr>
        <w:t>ов к схеме приготовления и отгрузки ТРД ТС-1</w:t>
      </w:r>
      <w:r>
        <w:t>»</w:t>
      </w:r>
      <w:r w:rsidRPr="00356D2B">
        <w:t>,</w:t>
      </w:r>
      <w:r w:rsidRPr="00356D2B">
        <w:rPr>
          <w:b/>
        </w:rPr>
        <w:t xml:space="preserve"> </w:t>
      </w:r>
      <w:r w:rsidRPr="00356D2B">
        <w:t>не</w:t>
      </w:r>
      <w:r w:rsidRPr="007C6243">
        <w:t xml:space="preserve"> вошедших в объёмы закупки и проводимых в рамках</w:t>
      </w:r>
      <w:r>
        <w:t xml:space="preserve"> программы</w:t>
      </w:r>
      <w:r w:rsidRPr="007C6243">
        <w:t xml:space="preserve"> </w:t>
      </w:r>
      <w:r>
        <w:t>«</w:t>
      </w:r>
      <w:r w:rsidRPr="00356D2B">
        <w:t>Прочие проекты. Оптимизация компаундирования товарных нефтепродуктов на участке парков смешения</w:t>
      </w:r>
      <w:r>
        <w:t>»</w:t>
      </w:r>
      <w:r w:rsidRPr="00356D2B">
        <w:t xml:space="preserve"> (п.8.7)</w:t>
      </w:r>
      <w:r w:rsidRPr="007C6243">
        <w:t>, не вошедших в объёмы закупки по дополнительно выпускаемой и изменённой проектно-технической документации, могут быть оформлены с победителем закупки Дополнительными соглашениями (или Изменениями) к Договору генподряда.</w:t>
      </w:r>
    </w:p>
    <w:p w:rsidR="001018D4" w:rsidRPr="009D5CB7" w:rsidRDefault="00CB061A" w:rsidP="00CB061A">
      <w:pPr>
        <w:suppressAutoHyphens/>
        <w:ind w:firstLine="540"/>
        <w:jc w:val="both"/>
      </w:pPr>
      <w:r w:rsidRPr="007C6243">
        <w:t>Определение стоимости работ, при заключении Изменений или Дополнительных соглашений, будет производиться на основании утверждённых Заказчиком сметных расчётов с предоставленными контрагентом Регламентами определения стоимости строительно-монтажных и пусконаладочных работ на последующие работы (по форме приложений №3,4 к проекту договора) до их полного завершения.</w:t>
      </w:r>
    </w:p>
    <w:p w:rsidR="001018D4" w:rsidRPr="009D5CB7" w:rsidRDefault="001018D4" w:rsidP="001018D4">
      <w:pPr>
        <w:suppressAutoHyphens/>
        <w:ind w:firstLine="540"/>
        <w:jc w:val="both"/>
        <w:rPr>
          <w:b/>
        </w:rPr>
      </w:pPr>
      <w:r w:rsidRPr="009D5CB7">
        <w:rPr>
          <w:b/>
        </w:rPr>
        <w:t>Выбор Генподрядчиков на проведение вышеуказанных комплексов работ будет осуществляться в два этапа (по каждому из лотов):</w:t>
      </w:r>
    </w:p>
    <w:p w:rsidR="001018D4" w:rsidRPr="009D5CB7" w:rsidRDefault="001018D4" w:rsidP="001018D4">
      <w:pPr>
        <w:numPr>
          <w:ilvl w:val="0"/>
          <w:numId w:val="28"/>
        </w:numPr>
        <w:suppressAutoHyphens/>
        <w:jc w:val="both"/>
        <w:rPr>
          <w:b/>
        </w:rPr>
      </w:pPr>
      <w:r w:rsidRPr="009D5CB7">
        <w:rPr>
          <w:b/>
        </w:rPr>
        <w:t>Этап оценки соответствия технических частей оферт – по совокупности критериев, указанных в форме «Требования к контрагенту».</w:t>
      </w:r>
    </w:p>
    <w:p w:rsidR="001018D4" w:rsidRPr="009D5CB7" w:rsidRDefault="001018D4" w:rsidP="001018D4">
      <w:pPr>
        <w:numPr>
          <w:ilvl w:val="0"/>
          <w:numId w:val="28"/>
        </w:numPr>
        <w:suppressAutoHyphens/>
        <w:jc w:val="both"/>
        <w:rPr>
          <w:b/>
        </w:rPr>
      </w:pPr>
      <w:r w:rsidRPr="009D5CB7">
        <w:rPr>
          <w:b/>
        </w:rPr>
        <w:t>Этап рассмотрения коммерческих частей оферт – по совокупности следующих критериев оценки:</w:t>
      </w:r>
    </w:p>
    <w:p w:rsidR="00CF1D10" w:rsidRPr="007C6243" w:rsidRDefault="00CF1D10" w:rsidP="00CF1D10">
      <w:pPr>
        <w:suppressAutoHyphens/>
        <w:ind w:left="869"/>
        <w:jc w:val="both"/>
      </w:pPr>
      <w:r w:rsidRPr="007C6243">
        <w:t>- твердая договорная цена работ по вышеперечисленным разделам прилагаемой проектно-технической документации;</w:t>
      </w:r>
    </w:p>
    <w:p w:rsidR="00CF1D10" w:rsidRPr="007C6243" w:rsidRDefault="00CF1D10" w:rsidP="00CF1D10">
      <w:pPr>
        <w:suppressAutoHyphens/>
        <w:ind w:left="869"/>
        <w:jc w:val="both"/>
      </w:pPr>
      <w:r w:rsidRPr="007C6243">
        <w:t>- регламенты определения стоимости строительно-монтажных и пусконаладочных работ на последующие работы (по форме приложений №3,4 к проекту договора) до их полного завершения. Оценка регламентов будет производиться в соответствии с «Методикой оценки регламентов определения стоимости СМР и ПНР» (по форме приложения № 9.1 к настоящему ПДО);</w:t>
      </w:r>
    </w:p>
    <w:p w:rsidR="00CF1D10" w:rsidRPr="007C6243" w:rsidRDefault="00CF1D10" w:rsidP="00CF1D10">
      <w:pPr>
        <w:suppressAutoHyphens/>
        <w:ind w:left="869"/>
        <w:jc w:val="both"/>
      </w:pPr>
      <w:r w:rsidRPr="007C6243">
        <w:t>- условия оплаты (в случае необходимости предоставления авансовых платежей, контрагент направляет в составе оферты соответствующее обоснование с указанием сумм закупаемых материалов и оборудования, а также График погашения авансовых платежей (приложение №</w:t>
      </w:r>
      <w:r>
        <w:t>5</w:t>
      </w:r>
      <w:r w:rsidRPr="007C6243">
        <w:t xml:space="preserve"> к проекту договора Генподряда). При этом оценка влияния условий оплаты будет производиться в соответствии с «Методикой оценки влияния аванса на стоимость оферты» (по форме приложения № 9.2 к настоящему ПДО),</w:t>
      </w:r>
    </w:p>
    <w:p w:rsidR="001018D4" w:rsidRDefault="00CF1D10" w:rsidP="00CF1D10">
      <w:pPr>
        <w:suppressAutoHyphens/>
        <w:ind w:left="869"/>
        <w:jc w:val="both"/>
      </w:pPr>
      <w:r w:rsidRPr="007C6243">
        <w:t xml:space="preserve">- соответствие предложения контрагента требованиям Заказчика, изложенным в настоящем ПДО, в том числе, но, не ограничиваясь: с условиями и текстом договора, сроками выполнения работ. </w:t>
      </w:r>
      <w:r w:rsidRPr="007C6243">
        <w:rPr>
          <w:i/>
        </w:rPr>
        <w:t xml:space="preserve">При этом, в проект договора Генподряда не разрешается </w:t>
      </w:r>
      <w:r w:rsidRPr="007C6243">
        <w:rPr>
          <w:i/>
        </w:rPr>
        <w:lastRenderedPageBreak/>
        <w:t>вносить изменения во все его пункты, за исключением п.п.1.2 «Сроки выполнения работ» и п.п.10.1. «Условия оплаты и взаиморасчеты» (в случае необходимости предоставления авансового платежа претенденту)</w:t>
      </w:r>
      <w:r w:rsidRPr="007C6243">
        <w:t>.</w:t>
      </w:r>
      <w:r>
        <w:t xml:space="preserve"> Плановые сроки окончания работ вошедших в объем тендера не могут быть изменены на более поздний период.</w:t>
      </w:r>
    </w:p>
    <w:p w:rsidR="00CF1D10" w:rsidRPr="0092799E" w:rsidRDefault="00CF1D10" w:rsidP="00CF1D10">
      <w:pPr>
        <w:suppressAutoHyphens/>
        <w:ind w:left="869"/>
        <w:jc w:val="both"/>
        <w:rPr>
          <w:i/>
        </w:rPr>
      </w:pPr>
    </w:p>
    <w:p w:rsidR="00CF1D10" w:rsidRPr="007C6243" w:rsidRDefault="00CF1D10" w:rsidP="00CF1D10">
      <w:pPr>
        <w:jc w:val="both"/>
        <w:rPr>
          <w:bCs/>
        </w:rPr>
      </w:pPr>
      <w:r w:rsidRPr="007C6243">
        <w:rPr>
          <w:b/>
          <w:u w:val="single"/>
        </w:rPr>
        <w:t>В объем закупки не включены</w:t>
      </w:r>
      <w:r w:rsidRPr="007C6243">
        <w:rPr>
          <w:b/>
        </w:rPr>
        <w:t>:</w:t>
      </w:r>
      <w:r w:rsidRPr="007C6243">
        <w:t xml:space="preserve"> вновь выпускаемые изменения и дополнения по вышеуказанной проектно-технической документации</w:t>
      </w:r>
      <w:r w:rsidRPr="007C6243">
        <w:rPr>
          <w:i/>
        </w:rPr>
        <w:t>,</w:t>
      </w:r>
      <w:r w:rsidRPr="007C6243">
        <w:t xml:space="preserve"> а также вновь выпускаемая проектно-техническая документация в рамках вышеуказанных программ и объектов.</w:t>
      </w:r>
    </w:p>
    <w:p w:rsidR="001018D4" w:rsidRPr="009D5CB7" w:rsidRDefault="00CF1D10" w:rsidP="00CF1D10">
      <w:pPr>
        <w:jc w:val="both"/>
        <w:rPr>
          <w:i/>
        </w:rPr>
      </w:pPr>
      <w:r w:rsidRPr="007C6243">
        <w:rPr>
          <w:i/>
        </w:rPr>
        <w:t>Данные дополнительные работы являются опционом и могут быть оформлены с контрагентами путём подписания дополнительных соглашений к Договору генподряда.</w:t>
      </w:r>
    </w:p>
    <w:p w:rsidR="001018D4" w:rsidRPr="009D5CB7" w:rsidRDefault="001018D4" w:rsidP="001018D4">
      <w:pPr>
        <w:suppressAutoHyphens/>
        <w:jc w:val="both"/>
        <w:rPr>
          <w:i/>
        </w:rPr>
      </w:pPr>
    </w:p>
    <w:p w:rsidR="001018D4" w:rsidRPr="009D5CB7" w:rsidRDefault="001018D4" w:rsidP="001018D4">
      <w:pPr>
        <w:suppressAutoHyphens/>
        <w:jc w:val="both"/>
      </w:pPr>
      <w:r w:rsidRPr="009D5CB7">
        <w:rPr>
          <w:u w:val="single"/>
        </w:rPr>
        <w:t>Основные технико-экономические параметры</w:t>
      </w:r>
      <w:r w:rsidRPr="009D5CB7">
        <w:t>: работы производятся на территории действующего предприятия – ОАО «Славнефть-ЯНОС».</w:t>
      </w:r>
    </w:p>
    <w:p w:rsidR="001018D4" w:rsidRPr="009D5CB7" w:rsidRDefault="001018D4" w:rsidP="001018D4">
      <w:pPr>
        <w:suppressAutoHyphens/>
        <w:autoSpaceDE w:val="0"/>
        <w:spacing w:before="120"/>
        <w:jc w:val="both"/>
      </w:pPr>
      <w:r w:rsidRPr="009D5CB7">
        <w:rPr>
          <w:u w:val="single"/>
        </w:rPr>
        <w:t>Заказчик:</w:t>
      </w:r>
      <w:r w:rsidRPr="009D5CB7">
        <w:t xml:space="preserve"> Открытое </w:t>
      </w:r>
      <w:r w:rsidR="00B10BAA">
        <w:t>а</w:t>
      </w:r>
      <w:r w:rsidRPr="009D5CB7">
        <w:t xml:space="preserve">кционерное </w:t>
      </w:r>
      <w:r w:rsidR="00B10BAA">
        <w:t>о</w:t>
      </w:r>
      <w:r w:rsidRPr="009D5CB7">
        <w:t>бщество «Славнефть – Ярославнефтеоргсинтез» (ОАО «Славнефть – ЯНОС»).</w:t>
      </w:r>
    </w:p>
    <w:p w:rsidR="00CF1D10" w:rsidRPr="007C6243" w:rsidRDefault="00CF1D10" w:rsidP="00CF1D10">
      <w:pPr>
        <w:suppressAutoHyphens/>
        <w:autoSpaceDE w:val="0"/>
        <w:spacing w:before="120"/>
        <w:jc w:val="both"/>
        <w:rPr>
          <w:u w:val="single"/>
        </w:rPr>
      </w:pPr>
      <w:r w:rsidRPr="00B578EA">
        <w:rPr>
          <w:b/>
          <w:u w:val="single"/>
        </w:rPr>
        <w:t>Плановые сроки выполнения работ, вошедших в объем тендера,</w:t>
      </w:r>
      <w:r w:rsidRPr="007C6243">
        <w:rPr>
          <w:u w:val="single"/>
        </w:rPr>
        <w:t xml:space="preserve"> </w:t>
      </w:r>
      <w:r w:rsidRPr="007C6243">
        <w:t>в соответствии с Графиком производства работ и освоения средств (Приложение №2 к договору)</w:t>
      </w:r>
      <w:r w:rsidRPr="007C6243">
        <w:rPr>
          <w:u w:val="single"/>
        </w:rPr>
        <w:t>:</w:t>
      </w:r>
    </w:p>
    <w:p w:rsidR="00CF1D10" w:rsidRDefault="00CF1D10" w:rsidP="00CF1D10">
      <w:pPr>
        <w:ind w:left="567" w:hanging="283"/>
        <w:jc w:val="both"/>
        <w:rPr>
          <w:bCs/>
        </w:rPr>
      </w:pPr>
      <w:r>
        <w:rPr>
          <w:bCs/>
        </w:rPr>
        <w:t xml:space="preserve">Начало работ </w:t>
      </w:r>
      <w:r w:rsidRPr="007C6243">
        <w:rPr>
          <w:bCs/>
        </w:rPr>
        <w:t xml:space="preserve">– </w:t>
      </w:r>
      <w:r w:rsidRPr="00C26577">
        <w:rPr>
          <w:b/>
          <w:bCs/>
        </w:rPr>
        <w:t>с момента заключения договора</w:t>
      </w:r>
      <w:r>
        <w:rPr>
          <w:b/>
          <w:bCs/>
        </w:rPr>
        <w:t xml:space="preserve">; </w:t>
      </w:r>
    </w:p>
    <w:p w:rsidR="00CF1D10" w:rsidRDefault="00CF1D10" w:rsidP="00CF1D10">
      <w:pPr>
        <w:ind w:left="1114" w:hanging="830"/>
        <w:jc w:val="both"/>
      </w:pPr>
      <w:r>
        <w:rPr>
          <w:bCs/>
        </w:rPr>
        <w:t>О</w:t>
      </w:r>
      <w:r w:rsidRPr="00D87DC7">
        <w:rPr>
          <w:bCs/>
        </w:rPr>
        <w:t>кончание работ по проектам</w:t>
      </w:r>
      <w:r>
        <w:rPr>
          <w:b/>
          <w:bCs/>
        </w:rPr>
        <w:t xml:space="preserve"> </w:t>
      </w:r>
      <w:r>
        <w:rPr>
          <w:bCs/>
        </w:rPr>
        <w:t xml:space="preserve">– </w:t>
      </w:r>
      <w:r>
        <w:rPr>
          <w:b/>
          <w:bCs/>
        </w:rPr>
        <w:t>15 сентября</w:t>
      </w:r>
      <w:r w:rsidRPr="00C26577">
        <w:rPr>
          <w:b/>
          <w:bCs/>
        </w:rPr>
        <w:t xml:space="preserve"> 2017 г.</w:t>
      </w:r>
      <w:r>
        <w:t xml:space="preserve"> </w:t>
      </w:r>
    </w:p>
    <w:p w:rsidR="00CF1D10" w:rsidRPr="007C6243" w:rsidRDefault="00CF1D10" w:rsidP="00CF1D10">
      <w:pPr>
        <w:ind w:left="284"/>
        <w:jc w:val="both"/>
        <w:rPr>
          <w:bCs/>
        </w:rPr>
      </w:pPr>
      <w:r w:rsidRPr="007C6243">
        <w:rPr>
          <w:bCs/>
        </w:rPr>
        <w:t xml:space="preserve">Сроки начала работ по решению Заказчика могут быть изменены, но </w:t>
      </w:r>
      <w:r>
        <w:rPr>
          <w:bCs/>
        </w:rPr>
        <w:t>сроки окончания работ остаются неизменными</w:t>
      </w:r>
      <w:r w:rsidRPr="007C6243">
        <w:rPr>
          <w:bCs/>
        </w:rPr>
        <w:t>;</w:t>
      </w:r>
    </w:p>
    <w:p w:rsidR="00CF1D10" w:rsidRPr="007C6243" w:rsidRDefault="00CF1D10" w:rsidP="00CF1D10">
      <w:pPr>
        <w:ind w:left="284" w:firstLine="425"/>
        <w:jc w:val="both"/>
        <w:rPr>
          <w:bCs/>
          <w:sz w:val="4"/>
          <w:szCs w:val="4"/>
        </w:rPr>
      </w:pPr>
    </w:p>
    <w:p w:rsidR="005F58AE" w:rsidRDefault="00CF1D10" w:rsidP="00CF1D10">
      <w:pPr>
        <w:jc w:val="both"/>
        <w:rPr>
          <w:b/>
          <w:bCs/>
        </w:rPr>
      </w:pPr>
      <w:r w:rsidRPr="00295C03">
        <w:rPr>
          <w:bCs/>
        </w:rPr>
        <w:t xml:space="preserve">Срок окончания всего комплекса работ - </w:t>
      </w:r>
      <w:r w:rsidRPr="00295C03">
        <w:rPr>
          <w:b/>
          <w:bCs/>
        </w:rPr>
        <w:t>31 декабря 201</w:t>
      </w:r>
      <w:r>
        <w:rPr>
          <w:b/>
          <w:bCs/>
        </w:rPr>
        <w:t>7</w:t>
      </w:r>
      <w:r w:rsidRPr="00295C03">
        <w:rPr>
          <w:b/>
          <w:bCs/>
        </w:rPr>
        <w:t xml:space="preserve"> г.</w:t>
      </w:r>
    </w:p>
    <w:p w:rsidR="00CF1D10" w:rsidRPr="00DE0A73" w:rsidRDefault="00CF1D10" w:rsidP="00CF1D10">
      <w:pPr>
        <w:jc w:val="both"/>
        <w:rPr>
          <w:bCs/>
          <w:i/>
        </w:rPr>
      </w:pPr>
    </w:p>
    <w:p w:rsidR="00CF1D10" w:rsidRPr="007C6243" w:rsidRDefault="00CF1D10" w:rsidP="00CF1D10">
      <w:pPr>
        <w:pStyle w:val="320"/>
        <w:ind w:firstLine="11"/>
        <w:rPr>
          <w:u w:val="single"/>
        </w:rPr>
      </w:pPr>
      <w:r w:rsidRPr="007C6243">
        <w:rPr>
          <w:u w:val="single"/>
        </w:rPr>
        <w:t>Условия оплаты работ: (согласно статье 10 проекта Договора генподряда)</w:t>
      </w:r>
    </w:p>
    <w:p w:rsidR="00CF1D10" w:rsidRPr="007C6243" w:rsidRDefault="00CF1D10" w:rsidP="00CF1D10">
      <w:pPr>
        <w:suppressAutoHyphens/>
        <w:ind w:firstLine="709"/>
        <w:jc w:val="both"/>
      </w:pPr>
      <w:r w:rsidRPr="007C6243">
        <w:t>В течение 90 календарных дней после подписания акта приёмки выполненных работ формы КС-2, справки стоимости выполненных работ формы КС-3 и устранения всех выявленных дефектов.</w:t>
      </w:r>
    </w:p>
    <w:p w:rsidR="00CF1D10" w:rsidRPr="007C6243" w:rsidRDefault="00CF1D10" w:rsidP="00CF1D10">
      <w:pPr>
        <w:suppressAutoHyphens/>
        <w:ind w:firstLine="709"/>
        <w:jc w:val="both"/>
      </w:pPr>
      <w:r w:rsidRPr="007C6243">
        <w:t xml:space="preserve">Необходимость в предоставлении авансовых платежей и размер данных платежей устанавливается в процессе проведения тендера с учетом предоставленного претендентом соответствующего обоснования с указанием сумм закупаемых материалов и оборудования, а также заполненного и предоставленного претендентом в составе оферты Графика погашения авансовых платежей (Приложение № </w:t>
      </w:r>
      <w:r>
        <w:t>5</w:t>
      </w:r>
      <w:r w:rsidRPr="007C6243">
        <w:t xml:space="preserve"> к Договору).  Авансовые платежи могут быть перечислены контрагенту в течение 15 календарных дней с даты предоставления следующих документов:</w:t>
      </w:r>
    </w:p>
    <w:p w:rsidR="00CF1D10" w:rsidRPr="007C6243" w:rsidRDefault="00CF1D10" w:rsidP="00CF1D10">
      <w:pPr>
        <w:suppressAutoHyphens/>
        <w:jc w:val="both"/>
      </w:pPr>
      <w:r w:rsidRPr="007C6243">
        <w:t>– выставленного Генподрядчиком счета;</w:t>
      </w:r>
    </w:p>
    <w:p w:rsidR="00CF1D10" w:rsidRPr="007C6243" w:rsidRDefault="00CF1D10" w:rsidP="00CF1D10">
      <w:pPr>
        <w:suppressAutoHyphens/>
        <w:jc w:val="both"/>
      </w:pPr>
      <w:r w:rsidRPr="007C6243">
        <w:t>- оригинала безотзывной Банковской гарантии на возврат авансового платежа, обеспечивающей возврат Заказчику неотработанной части аванса в случае невыполнения (нарушения) Генподрядчиком обязательств по настоящему Договору, по форме, согласованной с Заказчиком. Срок действия банковской гарантии должен на 30 календарных дней превышать предельный срок погашения авансового пла</w:t>
      </w:r>
      <w:r w:rsidR="00DD22DE">
        <w:t>тежа, указанного в Приложении №</w:t>
      </w:r>
      <w:r>
        <w:t>5</w:t>
      </w:r>
      <w:r w:rsidRPr="007C6243">
        <w:t xml:space="preserve"> к Договору. Расходы, связанные с оформлением банковской гарантии, оплачиваются Генподрядчиком, расходы, связанные с авизованием банковской гарантии в банке Заказчика, оплачиваются Заказчиком.</w:t>
      </w:r>
    </w:p>
    <w:p w:rsidR="00CF1D10" w:rsidRPr="007C6243" w:rsidRDefault="00CF1D10" w:rsidP="00CF1D10">
      <w:pPr>
        <w:suppressAutoHyphens/>
        <w:ind w:firstLine="709"/>
        <w:jc w:val="both"/>
      </w:pPr>
      <w:r w:rsidRPr="007C6243">
        <w:t>Генподрядчик обязан осуществить погашение аванса в соответствии с Графиком погашения авансовых платежей (Приложение №</w:t>
      </w:r>
      <w:r>
        <w:t>5</w:t>
      </w:r>
      <w:r w:rsidRPr="007C6243">
        <w:t xml:space="preserve"> к Договору). По согласованию сторон возможно досрочное погашение аванса.</w:t>
      </w:r>
    </w:p>
    <w:p w:rsidR="005F58AE" w:rsidRPr="00686EF3" w:rsidRDefault="00CF1D10" w:rsidP="00CF1D10">
      <w:pPr>
        <w:suppressAutoHyphens/>
        <w:ind w:firstLine="709"/>
        <w:jc w:val="both"/>
      </w:pPr>
      <w:r w:rsidRPr="007C6243">
        <w:t>По решению Заказчика, при возникновении необходимости, по работам в рамках опциона Генподрядчику могут быть перечислены авансовые платежи на приобретение материалов и оборудования. Условия, размеры и сроки предоставления и погашения авансовых платежей, в случае их предоставления, будут указаны в Дополнительных соглашениях к Договору генподряда.</w:t>
      </w:r>
    </w:p>
    <w:p w:rsidR="005F58AE" w:rsidRPr="00686EF3" w:rsidRDefault="005F58AE" w:rsidP="005F58AE">
      <w:pPr>
        <w:suppressAutoHyphens/>
        <w:jc w:val="both"/>
        <w:rPr>
          <w:u w:val="single"/>
        </w:rPr>
      </w:pPr>
    </w:p>
    <w:p w:rsidR="00CF1D10" w:rsidRDefault="00CF1D10" w:rsidP="00CF1D10">
      <w:pPr>
        <w:suppressAutoHyphens/>
        <w:jc w:val="both"/>
      </w:pPr>
      <w:r w:rsidRPr="007C6243">
        <w:rPr>
          <w:u w:val="single"/>
        </w:rPr>
        <w:t>Выдаваемая пр</w:t>
      </w:r>
      <w:r>
        <w:rPr>
          <w:u w:val="single"/>
        </w:rPr>
        <w:t>оектно-техническая документация</w:t>
      </w:r>
      <w:r>
        <w:t xml:space="preserve"> по</w:t>
      </w:r>
      <w:r w:rsidRPr="007C6243">
        <w:rPr>
          <w:b/>
        </w:rPr>
        <w:t xml:space="preserve"> </w:t>
      </w:r>
      <w:r>
        <w:t>«</w:t>
      </w:r>
      <w:r w:rsidRPr="00356D2B">
        <w:rPr>
          <w:bCs/>
        </w:rPr>
        <w:t>Техническо</w:t>
      </w:r>
      <w:r>
        <w:rPr>
          <w:bCs/>
        </w:rPr>
        <w:t>му</w:t>
      </w:r>
      <w:r w:rsidRPr="00356D2B">
        <w:rPr>
          <w:bCs/>
        </w:rPr>
        <w:t xml:space="preserve"> перевооружени</w:t>
      </w:r>
      <w:r>
        <w:rPr>
          <w:bCs/>
        </w:rPr>
        <w:t>ю</w:t>
      </w:r>
      <w:r w:rsidRPr="00356D2B">
        <w:rPr>
          <w:bCs/>
        </w:rPr>
        <w:t>. Подключени</w:t>
      </w:r>
      <w:r>
        <w:rPr>
          <w:bCs/>
        </w:rPr>
        <w:t>ю</w:t>
      </w:r>
      <w:r w:rsidRPr="00356D2B">
        <w:rPr>
          <w:bCs/>
        </w:rPr>
        <w:t xml:space="preserve"> резервуаров к схеме приготовления и отгрузки ТРД ТС-1</w:t>
      </w:r>
      <w:r>
        <w:t xml:space="preserve">» </w:t>
      </w:r>
      <w:r w:rsidRPr="007C6243">
        <w:t>в рамках</w:t>
      </w:r>
      <w:r>
        <w:t xml:space="preserve"> программы</w:t>
      </w:r>
      <w:r w:rsidRPr="007C6243">
        <w:t xml:space="preserve"> </w:t>
      </w:r>
      <w:r>
        <w:t>«</w:t>
      </w:r>
      <w:r w:rsidRPr="00356D2B">
        <w:t>Прочие проекты. Оптимизация компаундирования товарных нефтепродуктов на участке парков смешения</w:t>
      </w:r>
      <w:r>
        <w:t>»</w:t>
      </w:r>
      <w:r w:rsidRPr="00356D2B">
        <w:t xml:space="preserve"> (п.8.7)</w:t>
      </w:r>
      <w:r>
        <w:t>:</w:t>
      </w:r>
    </w:p>
    <w:p w:rsidR="00CF1D10" w:rsidRDefault="00CF1D10" w:rsidP="00CF1D10">
      <w:pPr>
        <w:suppressAutoHyphens/>
        <w:jc w:val="both"/>
      </w:pPr>
      <w:r>
        <w:lastRenderedPageBreak/>
        <w:t xml:space="preserve">Проект </w:t>
      </w:r>
      <w:r w:rsidRPr="007C6243">
        <w:t>№</w:t>
      </w:r>
      <w:r>
        <w:t xml:space="preserve"> 18953, </w:t>
      </w:r>
      <w:r w:rsidRPr="007C6243">
        <w:t>Ведомости объемов разработанн</w:t>
      </w:r>
      <w:r>
        <w:t>ые</w:t>
      </w:r>
      <w:r w:rsidRPr="007C6243">
        <w:t xml:space="preserve"> Заказчиком</w:t>
      </w:r>
      <w:r>
        <w:t>;</w:t>
      </w:r>
      <w:r w:rsidRPr="007C6243">
        <w:t xml:space="preserve"> </w:t>
      </w:r>
    </w:p>
    <w:p w:rsidR="001773D5" w:rsidRDefault="00CF1D10" w:rsidP="00CF1D10">
      <w:pPr>
        <w:suppressAutoHyphens/>
        <w:jc w:val="both"/>
      </w:pPr>
      <w:r w:rsidRPr="00A07781">
        <w:rPr>
          <w:i/>
        </w:rPr>
        <w:t>В случае несоответствия объемов работ в проекте и ВОР использовать проектные объемы.</w:t>
      </w:r>
    </w:p>
    <w:p w:rsidR="001018D4" w:rsidRPr="009D5CB7" w:rsidRDefault="001018D4" w:rsidP="001773D5">
      <w:pPr>
        <w:suppressAutoHyphens/>
        <w:jc w:val="both"/>
      </w:pPr>
      <w:r w:rsidRPr="009D5CB7">
        <w:t xml:space="preserve">       </w:t>
      </w:r>
    </w:p>
    <w:p w:rsidR="001018D4" w:rsidRPr="009D5CB7" w:rsidRDefault="001018D4" w:rsidP="001018D4">
      <w:pPr>
        <w:ind w:firstLine="709"/>
        <w:jc w:val="both"/>
      </w:pPr>
      <w:r w:rsidRPr="009D5CB7">
        <w:t>Данная документация выдаётся контрагентам в электронном виде с приложением ведомостей объёмов работ.</w:t>
      </w:r>
    </w:p>
    <w:p w:rsidR="000F06F2" w:rsidRDefault="000F06F2" w:rsidP="000F06F2">
      <w:pPr>
        <w:ind w:firstLine="709"/>
        <w:jc w:val="both"/>
      </w:pPr>
    </w:p>
    <w:p w:rsidR="008F44E8" w:rsidRDefault="00964CEB" w:rsidP="00964CEB">
      <w:pPr>
        <w:jc w:val="both"/>
        <w:rPr>
          <w:b/>
        </w:rPr>
      </w:pPr>
      <w:r>
        <w:rPr>
          <w:b/>
        </w:rPr>
        <w:t xml:space="preserve">2. </w:t>
      </w:r>
      <w:r w:rsidRPr="00FF2645">
        <w:rPr>
          <w:b/>
        </w:rPr>
        <w:t xml:space="preserve">Требования к </w:t>
      </w:r>
      <w:r>
        <w:rPr>
          <w:b/>
        </w:rPr>
        <w:t>предмету закупки</w:t>
      </w:r>
    </w:p>
    <w:p w:rsidR="00CF1D10" w:rsidRPr="007C6243" w:rsidRDefault="00CF1D10" w:rsidP="00CF1D10">
      <w:pPr>
        <w:suppressAutoHyphens/>
        <w:autoSpaceDE w:val="0"/>
        <w:spacing w:before="120"/>
        <w:ind w:firstLine="709"/>
        <w:jc w:val="both"/>
      </w:pPr>
      <w:r w:rsidRPr="007C6243">
        <w:t xml:space="preserve">Весь комплекс работ должен выполняться </w:t>
      </w:r>
      <w:r w:rsidRPr="007C6243">
        <w:rPr>
          <w:spacing w:val="4"/>
        </w:rPr>
        <w:t>в соответствии с выдаваемой Заказчиком проектно-</w:t>
      </w:r>
      <w:r w:rsidRPr="007C6243">
        <w:t>технической документацией, должен быть надлежащего качества, отвечать требованиям соответствующих стандартов, норм и технических условий.</w:t>
      </w:r>
    </w:p>
    <w:p w:rsidR="00CF1D10" w:rsidRPr="007C6243" w:rsidRDefault="00CF1D10" w:rsidP="00CF1D10">
      <w:pPr>
        <w:suppressAutoHyphens/>
        <w:autoSpaceDE w:val="0"/>
        <w:spacing w:before="120"/>
        <w:ind w:firstLine="709"/>
        <w:jc w:val="both"/>
      </w:pPr>
      <w:r w:rsidRPr="007C6243">
        <w:t>Монтажные работы необходимо производить по Проекту производства работ, согласованному с Заказчиком до начала выполнения работ.</w:t>
      </w:r>
    </w:p>
    <w:p w:rsidR="00E82F7E" w:rsidRDefault="00CF1D10" w:rsidP="00CF1D10">
      <w:pPr>
        <w:suppressAutoHyphens/>
        <w:ind w:firstLine="567"/>
        <w:jc w:val="both"/>
      </w:pPr>
      <w:r w:rsidRPr="007C6243">
        <w:t>Гарантийный срок на выполненные работы, конструктивные элементы устанавливается с момента ввода объекта в эксплуатацию и составляет: на отделочные работы - 2 года; на работы по антикоррозионному покрытию – 10 лет, на работы по асфальтовому и бетонному покрытию – 5 лет, на прочие строительные работы - 5 лет; на работы, не являющиеся строительными - 2 года; на поставленные Контрагентом материалы - в соответствии со сроками, установленными в паспорте (сертификате) качества, технических условиях, технических проектах, но не менее 12 месяцев</w:t>
      </w:r>
      <w:r w:rsidRPr="007C6243">
        <w:rPr>
          <w:szCs w:val="16"/>
        </w:rPr>
        <w:t xml:space="preserve"> с даты ввода объекта в эксплуатацию, на поставленное Контрагентом оборудование - в соответствии со сроками, установленными в паспорте (сертификате) качества, технических условиях, технических проектах, но не менее 2 лет с даты ввода объекта в эксплуатацию.</w:t>
      </w:r>
      <w:r w:rsidRPr="007C6243">
        <w:t xml:space="preserve"> Если в течение гарантийного срока обнаружатся дефекты, препятствующие нормальной эксплуатации, то Контрагент обязан устранить их за свой счёт в срок согласованный с Заказчиком. Гарантийный срок продлевается на период устранения дефектов (согласно прилагаемому Договору генподряда).</w:t>
      </w:r>
    </w:p>
    <w:p w:rsidR="00CF1D10" w:rsidRPr="007C6243" w:rsidRDefault="00CF1D10" w:rsidP="00CF1D10">
      <w:pPr>
        <w:autoSpaceDE w:val="0"/>
        <w:spacing w:before="60"/>
        <w:ind w:firstLine="340"/>
        <w:jc w:val="both"/>
      </w:pPr>
      <w:r w:rsidRPr="007C6243">
        <w:t>Все поставляемые для выполнения работ материалы (в случаях, предусмотренных законодательством) должны иметь:</w:t>
      </w:r>
    </w:p>
    <w:p w:rsidR="00CF1D10" w:rsidRPr="007C6243" w:rsidRDefault="00CF1D10" w:rsidP="00CF1D10">
      <w:pPr>
        <w:numPr>
          <w:ilvl w:val="0"/>
          <w:numId w:val="4"/>
        </w:numPr>
        <w:ind w:left="680" w:hanging="340"/>
        <w:jc w:val="both"/>
      </w:pPr>
      <w:r w:rsidRPr="007C6243">
        <w:t>Сертификаты качества, выданные производителем;</w:t>
      </w:r>
    </w:p>
    <w:p w:rsidR="00CF1D10" w:rsidRPr="007C6243" w:rsidRDefault="00CF1D10" w:rsidP="00CF1D10">
      <w:pPr>
        <w:numPr>
          <w:ilvl w:val="0"/>
          <w:numId w:val="4"/>
        </w:numPr>
        <w:ind w:left="680" w:hanging="340"/>
        <w:jc w:val="both"/>
      </w:pPr>
      <w:r w:rsidRPr="007C6243">
        <w:t>Сертификаты соответствия Госстандарта Российской Федерации;</w:t>
      </w:r>
    </w:p>
    <w:p w:rsidR="00CF1D10" w:rsidRPr="007C6243" w:rsidRDefault="00CF1D10" w:rsidP="00CF1D10">
      <w:pPr>
        <w:numPr>
          <w:ilvl w:val="0"/>
          <w:numId w:val="4"/>
        </w:numPr>
        <w:ind w:left="680" w:hanging="340"/>
        <w:jc w:val="both"/>
      </w:pPr>
      <w:r w:rsidRPr="007C6243">
        <w:t>Сертификаты страны происхождения;</w:t>
      </w:r>
    </w:p>
    <w:p w:rsidR="00CF1D10" w:rsidRPr="007C6243" w:rsidRDefault="00CF1D10" w:rsidP="00CF1D10">
      <w:pPr>
        <w:numPr>
          <w:ilvl w:val="0"/>
          <w:numId w:val="4"/>
        </w:numPr>
        <w:ind w:left="680" w:hanging="340"/>
        <w:jc w:val="both"/>
      </w:pPr>
      <w:r w:rsidRPr="007C6243">
        <w:t>Технические паспорта и другие документы, удостоверяющие их качество.</w:t>
      </w:r>
    </w:p>
    <w:p w:rsidR="00CF1D10" w:rsidRPr="00AF78D3" w:rsidRDefault="00CF1D10" w:rsidP="00CF1D10">
      <w:pPr>
        <w:suppressAutoHyphens/>
        <w:autoSpaceDE w:val="0"/>
        <w:ind w:firstLine="709"/>
        <w:jc w:val="both"/>
      </w:pPr>
      <w:r>
        <w:rPr>
          <w:kern w:val="2"/>
        </w:rPr>
        <w:t>Поставляемое Контрагентом оборудование должно иметь сертификат соответствия, декларацию о соответствии ТР ТС 032/2013, ТР ТС 012/2011, ТР ТС 020/2011, р</w:t>
      </w:r>
      <w:r>
        <w:rPr>
          <w:kern w:val="2"/>
          <w:szCs w:val="22"/>
        </w:rPr>
        <w:t>оссийские сертификаты о взрывозащите электрооборудования, с</w:t>
      </w:r>
      <w:r>
        <w:rPr>
          <w:kern w:val="2"/>
        </w:rPr>
        <w:t xml:space="preserve">ертификаты о подтверждении типа, выданные Федеральным агентством по техническому регулированию и метрологии РФ, сертификаты соответствия требованиям технического регламента о безопасности машин и оборудования и обоснование безопасности, а также другие разрешительные документы в соответствии с требованиями действующего законодательства РФ на момент поставки оборудования. На оборудование, трубопроводы, на которое распространяется действие ТР ТС 032/2013, Контрагент предоставляет Заказчику требуемую ТР ТС 032/2013 документацию. </w:t>
      </w:r>
      <w:r w:rsidRPr="00AF78D3">
        <w:rPr>
          <w:b/>
        </w:rPr>
        <w:t xml:space="preserve">На все вновь монтируемые трубопроводы, не подпадающие под действие требований ТР ТС 032/2013, </w:t>
      </w:r>
      <w:r>
        <w:rPr>
          <w:b/>
        </w:rPr>
        <w:t>а так же при выполнении врезок в аппараты, резервуары</w:t>
      </w:r>
      <w:r w:rsidRPr="00AF78D3">
        <w:rPr>
          <w:b/>
        </w:rPr>
        <w:t xml:space="preserve"> контрагент предоставляет заключение экспертизы промышленной безопасности техническ</w:t>
      </w:r>
      <w:r>
        <w:rPr>
          <w:b/>
        </w:rPr>
        <w:t>их</w:t>
      </w:r>
      <w:r w:rsidRPr="00AF78D3">
        <w:rPr>
          <w:b/>
        </w:rPr>
        <w:t xml:space="preserve"> </w:t>
      </w:r>
      <w:r>
        <w:rPr>
          <w:b/>
        </w:rPr>
        <w:t>устройств</w:t>
      </w:r>
      <w:r w:rsidRPr="00AF78D3">
        <w:rPr>
          <w:b/>
        </w:rPr>
        <w:t xml:space="preserve">.  </w:t>
      </w:r>
    </w:p>
    <w:p w:rsidR="00CF1D10" w:rsidRPr="007C6243" w:rsidRDefault="00CF1D10" w:rsidP="00CF1D10">
      <w:pPr>
        <w:ind w:firstLine="340"/>
        <w:jc w:val="both"/>
        <w:rPr>
          <w:sz w:val="8"/>
          <w:szCs w:val="8"/>
        </w:rPr>
      </w:pPr>
    </w:p>
    <w:p w:rsidR="00CF1D10" w:rsidRPr="007C6243" w:rsidRDefault="00CF1D10" w:rsidP="00CF1D10">
      <w:pPr>
        <w:ind w:firstLine="340"/>
        <w:jc w:val="both"/>
      </w:pPr>
      <w:r w:rsidRPr="007C6243">
        <w:t>Подлинники либо нотариально заверенные копии указанных документов на поставляемое оборудование и технологические трубопроводы Контрагент передаёт За</w:t>
      </w:r>
      <w:r>
        <w:t xml:space="preserve">казчику в соответствии с п.7.4. </w:t>
      </w:r>
      <w:r w:rsidRPr="007C6243">
        <w:t>договора генподряда.</w:t>
      </w:r>
    </w:p>
    <w:p w:rsidR="00CF1D10" w:rsidRPr="007C6243" w:rsidRDefault="00CF1D10" w:rsidP="00CF1D10">
      <w:pPr>
        <w:ind w:firstLine="681"/>
        <w:jc w:val="both"/>
        <w:rPr>
          <w:i/>
        </w:rPr>
      </w:pPr>
      <w:r w:rsidRPr="007C6243">
        <w:rPr>
          <w:rFonts w:cs="Arial"/>
          <w:i/>
        </w:rPr>
        <w:t>Контрагент должен обеспечить в ходе производства работ по Договору предварительное письменное согласование изготовителей оборудования с Заказчиком. Заказчик вправе отказать Контрагенту в согласовании изготовителя оборудования без указания причин отказа. В случае закупки без согласования, оборудование меняется на согласованное с Заказчиком, либо оплате не подлежит.</w:t>
      </w:r>
    </w:p>
    <w:p w:rsidR="00CF1D10" w:rsidRPr="007C6243" w:rsidRDefault="00CF1D10" w:rsidP="00CF1D10">
      <w:pPr>
        <w:autoSpaceDE w:val="0"/>
        <w:jc w:val="both"/>
      </w:pPr>
      <w:r w:rsidRPr="007C6243">
        <w:t>Контрагент должен нести ответственность за транспортировку с территории завода и утилизацию строительных отходов и грунта, образовавшихся при выполнении работ на территории ОАО «Славнефть-ЯНОС» по предмету закупки.</w:t>
      </w:r>
    </w:p>
    <w:p w:rsidR="00CF1D10" w:rsidRPr="007C6243" w:rsidRDefault="00CF1D10" w:rsidP="00CF1D10">
      <w:pPr>
        <w:suppressAutoHyphens/>
        <w:autoSpaceDE w:val="0"/>
        <w:jc w:val="both"/>
      </w:pPr>
      <w:r w:rsidRPr="007C6243">
        <w:rPr>
          <w:rFonts w:ascii="Arial" w:hAnsi="Arial" w:cs="Arial"/>
          <w:sz w:val="22"/>
          <w:szCs w:val="22"/>
        </w:rPr>
        <w:lastRenderedPageBreak/>
        <w:tab/>
      </w:r>
      <w:r w:rsidRPr="007C6243">
        <w:t>Антикоррозийная защита металлоконструкций производится до момента их монтажа.</w:t>
      </w:r>
    </w:p>
    <w:p w:rsidR="00E82F7E" w:rsidRDefault="00CF1D10" w:rsidP="00CF1D10">
      <w:pPr>
        <w:suppressAutoHyphens/>
        <w:ind w:firstLine="567"/>
        <w:jc w:val="both"/>
      </w:pPr>
      <w:r w:rsidRPr="007C6243">
        <w:t>В случае необходимости выполнения работ и несения генподрядчиком расходов на временные здания и сооружения, непредвиденных расходов и транспортных расходов на оборудование поставки Заказчика акты с обоснованием необходимости и описанием характера работ (по временным и непредвиденным расходам), подтверждающие документы (по транспортным расходам на оборудование поставки заказчика) с приложением сметных расчетов, должны быть переданы генподрядчиком на утверждение Заказчику до начала выполнения данных работ.</w:t>
      </w:r>
    </w:p>
    <w:p w:rsidR="00E82F7E" w:rsidRDefault="00E82F7E" w:rsidP="00E82F7E">
      <w:pPr>
        <w:suppressAutoHyphens/>
        <w:ind w:firstLine="567"/>
        <w:jc w:val="both"/>
      </w:pPr>
    </w:p>
    <w:p w:rsidR="00CF1D10" w:rsidRPr="007C6243" w:rsidRDefault="00CF1D10" w:rsidP="00CF1D10">
      <w:pPr>
        <w:suppressAutoHyphens/>
        <w:ind w:firstLine="540"/>
        <w:jc w:val="both"/>
      </w:pPr>
      <w:r w:rsidRPr="007C6243">
        <w:t xml:space="preserve">Предоставленная контрагентом твёрдая договорная цена работ, вошедших в объем закупки, должна включать в себя стоимость полного комплекса необходимых работ по изготовлению и поставке материалов, изделий, комплекса строительно-монтажных </w:t>
      </w:r>
      <w:r>
        <w:t xml:space="preserve">и пусконаладочных </w:t>
      </w:r>
      <w:r w:rsidRPr="007C6243">
        <w:t>работ</w:t>
      </w:r>
      <w:r>
        <w:t xml:space="preserve"> с учетом применения машин и механизмов, отличных от предусмотренных сметным расчетом</w:t>
      </w:r>
      <w:r w:rsidRPr="007C6243">
        <w:t>, за исключением затрат на временные здания и соор</w:t>
      </w:r>
      <w:r>
        <w:t>ужения, непредвиденные расходы</w:t>
      </w:r>
      <w:r w:rsidRPr="007C6243">
        <w:t>. При этом затраты на временные здания и сооружения, непредвиденные расходы, в случае необходимости их несения контрагентом, должны быть предварительно согласованы с Заказчиком и будут оплач</w:t>
      </w:r>
      <w:r>
        <w:t xml:space="preserve">иваться Заказчиком на основании </w:t>
      </w:r>
      <w:r w:rsidRPr="00356D2B">
        <w:t>дополнительного соглашения к Договору генподряда по фактически выполненным объёмам работ. Затраты на временные здания, сооружения и непредвиденные затраты не должны превышать сметных нормативов.</w:t>
      </w:r>
    </w:p>
    <w:p w:rsidR="00CF1D10" w:rsidRPr="002E7F4D" w:rsidRDefault="00CF1D10" w:rsidP="00CF1D10">
      <w:pPr>
        <w:suppressAutoHyphens/>
        <w:ind w:firstLine="540"/>
        <w:jc w:val="both"/>
        <w:rPr>
          <w:sz w:val="10"/>
          <w:szCs w:val="10"/>
        </w:rPr>
      </w:pPr>
    </w:p>
    <w:p w:rsidR="00CF1D10" w:rsidRDefault="00CF1D10" w:rsidP="00CF1D10">
      <w:pPr>
        <w:suppressAutoHyphens/>
        <w:ind w:firstLine="540"/>
        <w:jc w:val="both"/>
      </w:pPr>
      <w:r w:rsidRPr="007C6243">
        <w:t>Заказчик оставляет за собой право уменьшить объем закупки, указанный в настоящем ПДО, в процессе проведения тендера и подписании договора по итогам тендера без внесения изменений в ПДО.</w:t>
      </w:r>
    </w:p>
    <w:p w:rsidR="00CF1D10" w:rsidRPr="00F36BE7" w:rsidRDefault="00CF1D10" w:rsidP="00CF1D10">
      <w:pPr>
        <w:suppressAutoHyphens/>
        <w:ind w:firstLine="540"/>
        <w:jc w:val="both"/>
        <w:rPr>
          <w:sz w:val="10"/>
          <w:szCs w:val="10"/>
        </w:rPr>
      </w:pPr>
    </w:p>
    <w:p w:rsidR="00CF1D10" w:rsidRPr="007C6243" w:rsidRDefault="00CF1D10" w:rsidP="00CF1D10">
      <w:pPr>
        <w:suppressAutoHyphens/>
        <w:ind w:firstLine="540"/>
        <w:jc w:val="both"/>
        <w:rPr>
          <w:sz w:val="4"/>
          <w:szCs w:val="4"/>
        </w:rPr>
      </w:pPr>
    </w:p>
    <w:p w:rsidR="000F06F2" w:rsidRPr="00843298" w:rsidRDefault="00CF1D10" w:rsidP="00CF1D10">
      <w:pPr>
        <w:suppressAutoHyphens/>
        <w:ind w:firstLine="567"/>
        <w:jc w:val="both"/>
        <w:rPr>
          <w:b/>
        </w:rPr>
      </w:pPr>
      <w:r w:rsidRPr="007C6243">
        <w:rPr>
          <w:b/>
        </w:rPr>
        <w:t xml:space="preserve">Стоимость работ Контрагента должна быть сформирована в соответствии с выданными Ведомостями объёмов работ </w:t>
      </w:r>
      <w:r>
        <w:rPr>
          <w:b/>
        </w:rPr>
        <w:t xml:space="preserve">по СМР и видами ПНР, указанных в приложении № 1 к Договору генподряда, с учетом всех требований к предмету закупки, в том числе раздела 3. </w:t>
      </w:r>
      <w:r w:rsidRPr="007C6243">
        <w:rPr>
          <w:b/>
        </w:rPr>
        <w:t>Запрещается без уведомления Заказчика изменять в оферте объемы выполняемых работ.</w:t>
      </w:r>
    </w:p>
    <w:p w:rsidR="000F06F2" w:rsidRPr="00843298" w:rsidRDefault="000F06F2" w:rsidP="000F06F2">
      <w:pPr>
        <w:suppressAutoHyphens/>
        <w:ind w:firstLine="567"/>
        <w:jc w:val="both"/>
      </w:pPr>
    </w:p>
    <w:p w:rsidR="00964CEB" w:rsidRPr="00E747FA" w:rsidRDefault="006D7F0F" w:rsidP="00E526D7">
      <w:pPr>
        <w:ind w:firstLine="709"/>
        <w:jc w:val="both"/>
        <w:rPr>
          <w:b/>
        </w:rPr>
      </w:pPr>
      <w:r>
        <w:rPr>
          <w:b/>
        </w:rPr>
        <w:t>Что оценивается:</w:t>
      </w:r>
    </w:p>
    <w:p w:rsidR="008F44E8" w:rsidRPr="006010BF" w:rsidRDefault="008F44E8" w:rsidP="008F44E8">
      <w:pPr>
        <w:autoSpaceDE w:val="0"/>
        <w:jc w:val="both"/>
      </w:pPr>
      <w:r w:rsidRPr="006010BF">
        <w:t>- твердая договорная цена работ по разделам прилагаемой проектно-технической документации;</w:t>
      </w:r>
    </w:p>
    <w:p w:rsidR="008F44E8" w:rsidRDefault="008F44E8" w:rsidP="008F44E8">
      <w:pPr>
        <w:autoSpaceDE w:val="0"/>
        <w:jc w:val="both"/>
      </w:pPr>
      <w:r w:rsidRPr="006010BF">
        <w:t>- регламенты определения стоимости строительно-монтажных и пусконаладочных работ на последующие работы (по форме приложений №</w:t>
      </w:r>
      <w:r w:rsidR="00DD22DE">
        <w:t>3</w:t>
      </w:r>
      <w:r w:rsidRPr="008B39A0">
        <w:t>,</w:t>
      </w:r>
      <w:r w:rsidR="00DD22DE">
        <w:t>4</w:t>
      </w:r>
      <w:r w:rsidRPr="008B39A0">
        <w:t xml:space="preserve"> к проекту</w:t>
      </w:r>
      <w:r w:rsidRPr="006010BF">
        <w:t xml:space="preserve"> дог</w:t>
      </w:r>
      <w:r>
        <w:t xml:space="preserve">овора) до их полного завершения. </w:t>
      </w:r>
      <w:r w:rsidRPr="00C34439">
        <w:t>Оценка регламентов будет производиться в соответствии с «Методикой оценки регламентов определения стоимости СМР и ПНР» (по форме приложения №</w:t>
      </w:r>
      <w:r w:rsidR="00DF2E55">
        <w:t xml:space="preserve"> 9.</w:t>
      </w:r>
      <w:r w:rsidR="00976305">
        <w:t>1</w:t>
      </w:r>
      <w:r w:rsidRPr="00C34439">
        <w:t xml:space="preserve"> к настоящему ПДО)</w:t>
      </w:r>
      <w:r>
        <w:t>;</w:t>
      </w:r>
    </w:p>
    <w:p w:rsidR="00964CEB" w:rsidRPr="00964CEB" w:rsidRDefault="00964CEB" w:rsidP="008F44E8">
      <w:pPr>
        <w:autoSpaceDE w:val="0"/>
        <w:jc w:val="both"/>
      </w:pPr>
      <w:r>
        <w:t xml:space="preserve">- </w:t>
      </w:r>
      <w:r w:rsidRPr="00964CEB">
        <w:t>условия оплаты (в случае необходимости предоставления авансовых платежей, контрагент направляет в составе оферты соответствующее обоснование с указанием сумм закупаемых материалов и оборудования, а также График погашения авансовых платежей (приложение №</w:t>
      </w:r>
      <w:r w:rsidR="00DD22DE">
        <w:t>5</w:t>
      </w:r>
      <w:r w:rsidRPr="00964CEB">
        <w:t xml:space="preserve"> к проекту договора Генподряда). При этом оценка влияния условий оплаты будет производиться в соответствии с «Методикой оценки влияния аванса на стоимость оферты» (по форме приложения №</w:t>
      </w:r>
      <w:r w:rsidR="00E50437">
        <w:t>9.2</w:t>
      </w:r>
      <w:r w:rsidRPr="00964CEB">
        <w:t xml:space="preserve"> к настоящему ПДО);</w:t>
      </w:r>
    </w:p>
    <w:p w:rsidR="008F44E8" w:rsidRPr="006010BF" w:rsidRDefault="008F44E8" w:rsidP="008F44E8">
      <w:pPr>
        <w:autoSpaceDE w:val="0"/>
        <w:jc w:val="both"/>
      </w:pPr>
      <w:r w:rsidRPr="006010BF">
        <w:t>- соответствие предложения контрагента требованиям Заказчика, изложенным в настоящем ПДО, в том числе, но не ограничиваясь: с условиями и текстом договора, сроками выполнения работ</w:t>
      </w:r>
      <w:r w:rsidR="00964CEB">
        <w:t xml:space="preserve">. </w:t>
      </w:r>
      <w:r w:rsidR="00964CEB" w:rsidRPr="00964CEB">
        <w:rPr>
          <w:i/>
        </w:rPr>
        <w:t>При этом, в проект договора Генподряда не разрешается вносить изменения во все его пункты, за исключением п.п.1.2 «Сроки выполнения работ» (в случае досрочного выполнения работ) и п.п.10.1. «Условия оплаты и взаиморасчеты» (в случае необходимости предоставления  авансового платежа претенденту)</w:t>
      </w:r>
      <w:r w:rsidR="00964CEB">
        <w:rPr>
          <w:i/>
        </w:rPr>
        <w:t>.</w:t>
      </w:r>
    </w:p>
    <w:p w:rsidR="00964CEB" w:rsidRDefault="00964CEB" w:rsidP="008F44E8">
      <w:pPr>
        <w:autoSpaceDE w:val="0"/>
        <w:jc w:val="both"/>
        <w:rPr>
          <w:b/>
        </w:rPr>
      </w:pPr>
      <w:r w:rsidRPr="00964CEB">
        <w:rPr>
          <w:b/>
        </w:rPr>
        <w:t>3.</w:t>
      </w:r>
      <w:r>
        <w:t xml:space="preserve"> </w:t>
      </w:r>
      <w:r w:rsidRPr="00FF2645">
        <w:rPr>
          <w:b/>
        </w:rPr>
        <w:t>Требования к контрагенту</w:t>
      </w:r>
    </w:p>
    <w:p w:rsidR="00E747FA" w:rsidRDefault="00E747FA" w:rsidP="008F44E8">
      <w:pPr>
        <w:autoSpaceDE w:val="0"/>
        <w:jc w:val="both"/>
      </w:pPr>
    </w:p>
    <w:p w:rsidR="00E747FA" w:rsidRDefault="00E747FA" w:rsidP="008F44E8">
      <w:pPr>
        <w:autoSpaceDE w:val="0"/>
        <w:jc w:val="both"/>
        <w:rPr>
          <w:b/>
        </w:rPr>
      </w:pPr>
      <w:r>
        <w:rPr>
          <w:b/>
        </w:rPr>
        <w:t>Критерии:</w:t>
      </w:r>
    </w:p>
    <w:p w:rsidR="001E130E" w:rsidRDefault="001E130E" w:rsidP="008F44E8">
      <w:pPr>
        <w:autoSpaceDE w:val="0"/>
        <w:jc w:val="both"/>
        <w:rPr>
          <w:b/>
        </w:rPr>
      </w:pPr>
    </w:p>
    <w:tbl>
      <w:tblPr>
        <w:tblW w:w="10263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2"/>
        <w:gridCol w:w="2653"/>
        <w:gridCol w:w="2539"/>
        <w:gridCol w:w="2283"/>
        <w:gridCol w:w="2206"/>
      </w:tblGrid>
      <w:tr w:rsidR="00B8471C" w:rsidRPr="002E571A" w:rsidTr="00F85421">
        <w:trPr>
          <w:trHeight w:val="300"/>
          <w:tblHeader/>
        </w:trPr>
        <w:tc>
          <w:tcPr>
            <w:tcW w:w="582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 xml:space="preserve">№ </w:t>
            </w:r>
            <w:r w:rsidRPr="002E571A">
              <w:rPr>
                <w:rFonts w:cs="Arial"/>
                <w:b/>
                <w:bCs/>
                <w:sz w:val="20"/>
                <w:szCs w:val="20"/>
              </w:rPr>
              <w:lastRenderedPageBreak/>
              <w:t>п/п</w:t>
            </w:r>
          </w:p>
        </w:tc>
        <w:tc>
          <w:tcPr>
            <w:tcW w:w="2730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EF1336">
              <w:rPr>
                <w:rFonts w:cs="Arial"/>
                <w:szCs w:val="22"/>
                <w:u w:val="single"/>
              </w:rPr>
              <w:lastRenderedPageBreak/>
              <w:t xml:space="preserve">Контрагент должен </w:t>
            </w:r>
            <w:r w:rsidRPr="00EF1336">
              <w:rPr>
                <w:rFonts w:cs="Arial"/>
                <w:szCs w:val="22"/>
                <w:u w:val="single"/>
              </w:rPr>
              <w:lastRenderedPageBreak/>
              <w:t>иметь</w:t>
            </w:r>
            <w:r w:rsidRPr="002E571A">
              <w:rPr>
                <w:rFonts w:cs="Arial"/>
                <w:b/>
                <w:bCs/>
                <w:sz w:val="20"/>
                <w:szCs w:val="20"/>
              </w:rPr>
              <w:t xml:space="preserve"> Требование </w:t>
            </w:r>
            <w:r w:rsidRPr="002E571A">
              <w:rPr>
                <w:rFonts w:cs="Arial"/>
                <w:b/>
                <w:bCs/>
                <w:sz w:val="20"/>
                <w:szCs w:val="20"/>
              </w:rPr>
              <w:br/>
              <w:t>(параметр оценки)</w:t>
            </w:r>
          </w:p>
        </w:tc>
        <w:tc>
          <w:tcPr>
            <w:tcW w:w="2631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lastRenderedPageBreak/>
              <w:t xml:space="preserve">Документы, </w:t>
            </w:r>
            <w:r w:rsidRPr="002E571A">
              <w:rPr>
                <w:rFonts w:cs="Arial"/>
                <w:b/>
                <w:bCs/>
                <w:sz w:val="20"/>
                <w:szCs w:val="20"/>
              </w:rPr>
              <w:lastRenderedPageBreak/>
              <w:t>подтверждающие соответствия требованию</w:t>
            </w:r>
          </w:p>
        </w:tc>
        <w:tc>
          <w:tcPr>
            <w:tcW w:w="1983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lastRenderedPageBreak/>
              <w:t>Единица измерения</w:t>
            </w:r>
          </w:p>
        </w:tc>
        <w:tc>
          <w:tcPr>
            <w:tcW w:w="2337" w:type="dxa"/>
            <w:vMerge w:val="restart"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  <w:r w:rsidRPr="002E571A">
              <w:rPr>
                <w:rFonts w:cs="Arial"/>
                <w:b/>
                <w:bCs/>
                <w:sz w:val="20"/>
                <w:szCs w:val="20"/>
              </w:rPr>
              <w:t xml:space="preserve">Условия </w:t>
            </w:r>
            <w:r w:rsidRPr="002E571A">
              <w:rPr>
                <w:rFonts w:cs="Arial"/>
                <w:b/>
                <w:bCs/>
                <w:sz w:val="20"/>
                <w:szCs w:val="20"/>
              </w:rPr>
              <w:lastRenderedPageBreak/>
              <w:t>соответствия</w:t>
            </w:r>
          </w:p>
        </w:tc>
      </w:tr>
      <w:tr w:rsidR="00B8471C" w:rsidRPr="002E571A" w:rsidTr="00F85421">
        <w:trPr>
          <w:trHeight w:val="300"/>
          <w:tblHeader/>
        </w:trPr>
        <w:tc>
          <w:tcPr>
            <w:tcW w:w="582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730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631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1983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</w:rPr>
            </w:pPr>
          </w:p>
        </w:tc>
        <w:tc>
          <w:tcPr>
            <w:tcW w:w="2337" w:type="dxa"/>
            <w:vMerge/>
            <w:shd w:val="clear" w:color="auto" w:fill="D9D9D9"/>
            <w:vAlign w:val="center"/>
            <w:hideMark/>
          </w:tcPr>
          <w:p w:rsidR="00A627EA" w:rsidRPr="002E571A" w:rsidRDefault="00A627EA" w:rsidP="00E65423">
            <w:pPr>
              <w:rPr>
                <w:rFonts w:cs="Arial"/>
                <w:b/>
                <w:bCs/>
                <w:sz w:val="20"/>
                <w:szCs w:val="20"/>
                <w:u w:val="single"/>
              </w:rPr>
            </w:pPr>
          </w:p>
        </w:tc>
      </w:tr>
      <w:tr w:rsidR="00B8471C" w:rsidRPr="002E571A" w:rsidTr="00F85421">
        <w:trPr>
          <w:trHeight w:val="164"/>
          <w:tblHeader/>
        </w:trPr>
        <w:tc>
          <w:tcPr>
            <w:tcW w:w="582" w:type="dxa"/>
            <w:shd w:val="clear" w:color="auto" w:fill="D9D9D9"/>
            <w:noWrap/>
            <w:vAlign w:val="center"/>
          </w:tcPr>
          <w:p w:rsidR="00A627EA" w:rsidRPr="002E571A" w:rsidRDefault="00A627EA" w:rsidP="00E65423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1</w:t>
            </w:r>
          </w:p>
        </w:tc>
        <w:tc>
          <w:tcPr>
            <w:tcW w:w="2730" w:type="dxa"/>
            <w:shd w:val="clear" w:color="auto" w:fill="D9D9D9"/>
            <w:vAlign w:val="center"/>
          </w:tcPr>
          <w:p w:rsidR="00A627EA" w:rsidRPr="002E571A" w:rsidRDefault="00A627EA" w:rsidP="00E65423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2</w:t>
            </w:r>
          </w:p>
        </w:tc>
        <w:tc>
          <w:tcPr>
            <w:tcW w:w="2631" w:type="dxa"/>
            <w:shd w:val="clear" w:color="auto" w:fill="D9D9D9"/>
            <w:vAlign w:val="center"/>
          </w:tcPr>
          <w:p w:rsidR="00A627EA" w:rsidRPr="002E571A" w:rsidRDefault="00A627EA" w:rsidP="00E65423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3</w:t>
            </w:r>
          </w:p>
        </w:tc>
        <w:tc>
          <w:tcPr>
            <w:tcW w:w="1983" w:type="dxa"/>
            <w:shd w:val="clear" w:color="auto" w:fill="D9D9D9"/>
            <w:vAlign w:val="center"/>
          </w:tcPr>
          <w:p w:rsidR="00A627EA" w:rsidRPr="002E571A" w:rsidRDefault="00A627EA" w:rsidP="00E65423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4</w:t>
            </w:r>
          </w:p>
        </w:tc>
        <w:tc>
          <w:tcPr>
            <w:tcW w:w="2337" w:type="dxa"/>
            <w:shd w:val="clear" w:color="auto" w:fill="D9D9D9"/>
            <w:vAlign w:val="center"/>
          </w:tcPr>
          <w:p w:rsidR="00A627EA" w:rsidRPr="002E571A" w:rsidRDefault="00A627EA" w:rsidP="00E65423">
            <w:pPr>
              <w:rPr>
                <w:rFonts w:cs="Arial"/>
                <w:b/>
                <w:sz w:val="20"/>
                <w:szCs w:val="20"/>
              </w:rPr>
            </w:pPr>
            <w:r w:rsidRPr="002E571A">
              <w:rPr>
                <w:rFonts w:cs="Arial"/>
                <w:b/>
                <w:sz w:val="20"/>
                <w:szCs w:val="20"/>
              </w:rPr>
              <w:t>5</w:t>
            </w:r>
          </w:p>
        </w:tc>
      </w:tr>
      <w:tr w:rsidR="00B8471C" w:rsidRPr="002E571A" w:rsidTr="00F85421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</w:tcPr>
          <w:p w:rsidR="00A627EA" w:rsidRPr="00AE32FD" w:rsidRDefault="00A627EA" w:rsidP="00E65423">
            <w:pPr>
              <w:rPr>
                <w:rFonts w:cs="Arial"/>
                <w:sz w:val="20"/>
                <w:szCs w:val="20"/>
              </w:rPr>
            </w:pPr>
            <w:r w:rsidRPr="00AE32FD">
              <w:rPr>
                <w:rFonts w:cs="Arial"/>
                <w:sz w:val="20"/>
                <w:szCs w:val="20"/>
              </w:rPr>
              <w:t>1</w:t>
            </w:r>
          </w:p>
        </w:tc>
        <w:tc>
          <w:tcPr>
            <w:tcW w:w="2730" w:type="dxa"/>
            <w:shd w:val="clear" w:color="auto" w:fill="auto"/>
          </w:tcPr>
          <w:p w:rsidR="00A627EA" w:rsidRPr="00D37D45" w:rsidRDefault="00D37D45" w:rsidP="00A627EA">
            <w:pPr>
              <w:autoSpaceDE w:val="0"/>
              <w:rPr>
                <w:rFonts w:cs="Arial"/>
                <w:b/>
              </w:rPr>
            </w:pPr>
            <w:r w:rsidRPr="00D37D45">
              <w:rPr>
                <w:rFonts w:cs="Arial"/>
              </w:rPr>
              <w:t>Наличие опыта выполнения работ в качестве Генподрядчика по предмету закупки не менее 3 лет на особо опасных и технически сложных объектах капитального строительства, в том числе, но, не ограничиваясь, на ОАО «Славнефть-ЯНОС», ОАО «Газпром нефть», ОАО «НК «Роснефть»</w:t>
            </w:r>
          </w:p>
        </w:tc>
        <w:tc>
          <w:tcPr>
            <w:tcW w:w="2631" w:type="dxa"/>
            <w:shd w:val="clear" w:color="auto" w:fill="auto"/>
          </w:tcPr>
          <w:p w:rsidR="00A627EA" w:rsidRPr="00D37D45" w:rsidRDefault="00D37D45" w:rsidP="00A627EA">
            <w:pPr>
              <w:suppressAutoHyphens/>
              <w:autoSpaceDE w:val="0"/>
              <w:ind w:left="34"/>
              <w:rPr>
                <w:rFonts w:cs="Arial"/>
              </w:rPr>
            </w:pPr>
            <w:r w:rsidRPr="00D37D45">
              <w:rPr>
                <w:rFonts w:cs="Arial"/>
              </w:rPr>
              <w:t>Справка о заключенных и выполненных договорах за последние 5 лет, аналогичных по объему, срокам, составу и прочим характеристикам тем, которые указаны в Требованиях к предмету закупки, за подписью руководителя организации и скрепленная печатью организации</w:t>
            </w:r>
          </w:p>
        </w:tc>
        <w:tc>
          <w:tcPr>
            <w:tcW w:w="1983" w:type="dxa"/>
            <w:shd w:val="clear" w:color="000000" w:fill="FFFFFF"/>
            <w:vAlign w:val="center"/>
          </w:tcPr>
          <w:p w:rsidR="00A627EA" w:rsidRPr="00D37D45" w:rsidRDefault="001773D5" w:rsidP="00E65423">
            <w:pPr>
              <w:rPr>
                <w:rFonts w:cs="Arial"/>
              </w:rPr>
            </w:pPr>
            <w:r w:rsidRPr="00D37D45">
              <w:rPr>
                <w:rFonts w:cs="Arial"/>
              </w:rPr>
              <w:t>Количество лет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A627EA" w:rsidRPr="00D37D45" w:rsidRDefault="00821759" w:rsidP="00E65423">
            <w:pPr>
              <w:rPr>
                <w:rFonts w:cs="Arial"/>
              </w:rPr>
            </w:pPr>
            <w:r w:rsidRPr="00D37D45">
              <w:rPr>
                <w:rFonts w:cs="Arial"/>
              </w:rPr>
              <w:t>Опыт работы не менее 3 лет</w:t>
            </w:r>
          </w:p>
        </w:tc>
      </w:tr>
      <w:tr w:rsidR="00B8471C" w:rsidRPr="002E571A" w:rsidTr="00F85421">
        <w:trPr>
          <w:trHeight w:val="164"/>
        </w:trPr>
        <w:tc>
          <w:tcPr>
            <w:tcW w:w="582" w:type="dxa"/>
            <w:shd w:val="clear" w:color="auto" w:fill="auto"/>
            <w:noWrap/>
            <w:vAlign w:val="center"/>
            <w:hideMark/>
          </w:tcPr>
          <w:p w:rsidR="00B8471C" w:rsidRPr="002E571A" w:rsidRDefault="00B8471C" w:rsidP="00E65423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2</w:t>
            </w:r>
          </w:p>
        </w:tc>
        <w:tc>
          <w:tcPr>
            <w:tcW w:w="2730" w:type="dxa"/>
            <w:shd w:val="clear" w:color="auto" w:fill="auto"/>
          </w:tcPr>
          <w:p w:rsidR="003B3806" w:rsidRPr="00D37D45" w:rsidRDefault="00D37D45" w:rsidP="00354BEF">
            <w:pPr>
              <w:suppressAutoHyphens/>
              <w:autoSpaceDE w:val="0"/>
              <w:ind w:left="34"/>
              <w:rPr>
                <w:rFonts w:cs="Arial"/>
              </w:rPr>
            </w:pPr>
            <w:r w:rsidRPr="00D37D45">
              <w:rPr>
                <w:rFonts w:cs="Arial"/>
              </w:rPr>
              <w:t>Наличие и достаточность кадровых ресурсов для выполнения работ по предмету закупки, не задействованных на период выполнения вышеуказанных работ на других объектах</w:t>
            </w:r>
          </w:p>
        </w:tc>
        <w:tc>
          <w:tcPr>
            <w:tcW w:w="2631" w:type="dxa"/>
            <w:shd w:val="clear" w:color="auto" w:fill="auto"/>
          </w:tcPr>
          <w:p w:rsidR="00B8471C" w:rsidRPr="00D37D45" w:rsidRDefault="00D37D45" w:rsidP="00A627EA">
            <w:pPr>
              <w:tabs>
                <w:tab w:val="num" w:pos="34"/>
              </w:tabs>
              <w:suppressAutoHyphens/>
              <w:autoSpaceDE w:val="0"/>
              <w:ind w:left="34" w:hanging="34"/>
              <w:rPr>
                <w:rFonts w:cs="Arial"/>
              </w:rPr>
            </w:pPr>
            <w:r w:rsidRPr="00D37D45">
              <w:rPr>
                <w:rFonts w:cs="Arial"/>
              </w:rPr>
              <w:t>Справка о наличии кадровых ресурсов для выполнения работ по предмету закупки, не задействованных на период выполнения вышеуказанных работ на других объектах, за подписью руководителя организации и скрепленная печатью организации</w:t>
            </w:r>
          </w:p>
        </w:tc>
        <w:tc>
          <w:tcPr>
            <w:tcW w:w="1983" w:type="dxa"/>
            <w:shd w:val="clear" w:color="000000" w:fill="FFFFFF"/>
            <w:vAlign w:val="center"/>
          </w:tcPr>
          <w:p w:rsidR="00B8471C" w:rsidRPr="00D37D45" w:rsidRDefault="00B8471C" w:rsidP="00E65423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Наличие/отсутствие</w:t>
            </w:r>
          </w:p>
        </w:tc>
        <w:tc>
          <w:tcPr>
            <w:tcW w:w="2337" w:type="dxa"/>
            <w:shd w:val="clear" w:color="auto" w:fill="auto"/>
            <w:vAlign w:val="center"/>
          </w:tcPr>
          <w:p w:rsidR="00821759" w:rsidRPr="00D37D45" w:rsidRDefault="00B8471C" w:rsidP="00821759">
            <w:pPr>
              <w:suppressAutoHyphens/>
              <w:autoSpaceDE w:val="0"/>
              <w:ind w:left="34"/>
              <w:rPr>
                <w:rFonts w:cs="Arial"/>
              </w:rPr>
            </w:pPr>
            <w:r w:rsidRPr="00D37D45">
              <w:rPr>
                <w:rFonts w:cs="Arial"/>
              </w:rPr>
              <w:t>Наличие</w:t>
            </w:r>
            <w:r w:rsidR="00821759" w:rsidRPr="00D37D45">
              <w:rPr>
                <w:rFonts w:cs="Arial"/>
              </w:rPr>
              <w:t xml:space="preserve"> рабочих:</w:t>
            </w:r>
          </w:p>
          <w:p w:rsidR="00D37D45" w:rsidRPr="00D37D45" w:rsidRDefault="00D37D45" w:rsidP="00D37D45">
            <w:pPr>
              <w:suppressAutoHyphens/>
              <w:autoSpaceDE w:val="0"/>
              <w:ind w:left="34"/>
              <w:rPr>
                <w:rFonts w:cs="Arial"/>
              </w:rPr>
            </w:pPr>
            <w:r w:rsidRPr="00D37D45">
              <w:rPr>
                <w:rFonts w:cs="Arial"/>
              </w:rPr>
              <w:t>Монтажники и сварщики - не менее 7 чел.</w:t>
            </w:r>
          </w:p>
          <w:p w:rsidR="00D37D45" w:rsidRPr="00D37D45" w:rsidRDefault="00D37D45" w:rsidP="00D37D45">
            <w:pPr>
              <w:suppressAutoHyphens/>
              <w:autoSpaceDE w:val="0"/>
              <w:ind w:left="34"/>
              <w:rPr>
                <w:rFonts w:cs="Arial"/>
              </w:rPr>
            </w:pPr>
            <w:r w:rsidRPr="00D37D45">
              <w:rPr>
                <w:rFonts w:cs="Arial"/>
              </w:rPr>
              <w:t>Строители - не менее 3 чел.</w:t>
            </w:r>
          </w:p>
          <w:p w:rsidR="00B8471C" w:rsidRPr="00D37D45" w:rsidRDefault="00D37D45" w:rsidP="00D37D45">
            <w:pPr>
              <w:rPr>
                <w:rFonts w:cs="Arial"/>
              </w:rPr>
            </w:pPr>
            <w:r w:rsidRPr="00D37D45">
              <w:rPr>
                <w:rFonts w:cs="Arial"/>
              </w:rPr>
              <w:t>Инженер по охране труда - 1 чел.</w:t>
            </w:r>
          </w:p>
        </w:tc>
      </w:tr>
      <w:tr w:rsidR="00D37D45" w:rsidRPr="002E571A" w:rsidTr="00021BFB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37D45" w:rsidRPr="002E571A" w:rsidRDefault="00D37D45" w:rsidP="004C31B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3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D37D45" w:rsidRPr="00D37D45" w:rsidRDefault="00D37D45" w:rsidP="00D37D45">
            <w:pPr>
              <w:autoSpaceDE w:val="0"/>
              <w:jc w:val="both"/>
              <w:rPr>
                <w:rFonts w:cs="Arial"/>
              </w:rPr>
            </w:pPr>
            <w:r w:rsidRPr="00D37D45">
              <w:rPr>
                <w:rFonts w:cs="Arial"/>
              </w:rPr>
              <w:t>Среднегодовой оборот по СМР за последние 3 года (2014, 2015, 2016 гг)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D37D45" w:rsidRPr="00D37D45" w:rsidRDefault="00D37D45" w:rsidP="00D37D45">
            <w:pPr>
              <w:autoSpaceDE w:val="0"/>
              <w:jc w:val="both"/>
              <w:rPr>
                <w:rFonts w:cs="Arial"/>
              </w:rPr>
            </w:pPr>
            <w:r w:rsidRPr="00D37D45">
              <w:rPr>
                <w:rFonts w:cs="Arial"/>
              </w:rPr>
              <w:t>Заверенная копия «Отчета о прибылях и убытках» (за последние 3 года – 2014,2015,2016 гг)</w:t>
            </w:r>
          </w:p>
        </w:tc>
        <w:tc>
          <w:tcPr>
            <w:tcW w:w="1983" w:type="dxa"/>
            <w:shd w:val="clear" w:color="000000" w:fill="FFFFFF"/>
            <w:vAlign w:val="center"/>
          </w:tcPr>
          <w:p w:rsidR="00D37D45" w:rsidRPr="00D37D45" w:rsidRDefault="00D37D45" w:rsidP="00500EF4">
            <w:pPr>
              <w:rPr>
                <w:rFonts w:cs="Arial"/>
              </w:rPr>
            </w:pPr>
            <w:r w:rsidRPr="00D37D45">
              <w:rPr>
                <w:rFonts w:cs="Arial"/>
              </w:rPr>
              <w:t>Млн. руб. без НДС</w:t>
            </w:r>
          </w:p>
          <w:p w:rsidR="00D37D45" w:rsidRPr="00D37D45" w:rsidRDefault="00D37D45" w:rsidP="00500EF4">
            <w:pPr>
              <w:rPr>
                <w:rFonts w:cs="Arial"/>
              </w:rPr>
            </w:pPr>
          </w:p>
        </w:tc>
        <w:tc>
          <w:tcPr>
            <w:tcW w:w="2337" w:type="dxa"/>
            <w:shd w:val="clear" w:color="000000" w:fill="FFFFFF"/>
            <w:vAlign w:val="center"/>
          </w:tcPr>
          <w:p w:rsidR="00D37D45" w:rsidRPr="00D37D45" w:rsidRDefault="00D37D45" w:rsidP="00D37D45">
            <w:pPr>
              <w:rPr>
                <w:rFonts w:cs="Arial"/>
              </w:rPr>
            </w:pPr>
            <w:r w:rsidRPr="00D37D45">
              <w:rPr>
                <w:rFonts w:cs="Arial"/>
              </w:rPr>
              <w:t xml:space="preserve">Не менее 47 млн. руб. </w:t>
            </w:r>
          </w:p>
        </w:tc>
      </w:tr>
      <w:tr w:rsidR="00D37D45" w:rsidRPr="002E571A" w:rsidTr="00666DC8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37D45" w:rsidRPr="002E571A" w:rsidRDefault="00D37D45" w:rsidP="004C31B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D37D45" w:rsidRPr="00D37D45" w:rsidRDefault="00D37D45" w:rsidP="007877CC">
            <w:pPr>
              <w:autoSpaceDE w:val="0"/>
              <w:jc w:val="both"/>
              <w:rPr>
                <w:rFonts w:cs="Arial"/>
              </w:rPr>
            </w:pPr>
            <w:r w:rsidRPr="00D37D45">
              <w:rPr>
                <w:rFonts w:cs="Arial"/>
              </w:rPr>
              <w:t xml:space="preserve">Наличие действующих разрешительных документов, включая наличие свидетельства СРО о допуске к работам на особо опасных и технически сложных объектах капитального строительства, которые оказывают влияние на безопасность объектов капитального строительства по предмету закупки,  с правом выполнения работ по организации </w:t>
            </w:r>
            <w:r w:rsidRPr="00D37D45">
              <w:rPr>
                <w:rFonts w:cs="Arial"/>
              </w:rPr>
              <w:lastRenderedPageBreak/>
              <w:t xml:space="preserve">строительства, стоимость которых по одному договору не менее </w:t>
            </w:r>
            <w:r w:rsidR="007877CC">
              <w:rPr>
                <w:rFonts w:cs="Arial"/>
              </w:rPr>
              <w:t>60 млн. руб. с НДС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D37D45" w:rsidRPr="00D37D45" w:rsidRDefault="00D37D45" w:rsidP="00E37703">
            <w:pPr>
              <w:autoSpaceDE w:val="0"/>
              <w:jc w:val="both"/>
              <w:rPr>
                <w:rFonts w:cs="Arial"/>
              </w:rPr>
            </w:pPr>
            <w:r w:rsidRPr="00D37D45">
              <w:rPr>
                <w:rFonts w:cs="Arial"/>
              </w:rPr>
              <w:lastRenderedPageBreak/>
              <w:t xml:space="preserve">Заверенные копии Свидетельства о допуске к работам, оформленного в соответствии с приказом Министерства регионального развития РФ №624 от 30.12.09 г. и с приказом Федеральной службы по экологическому, технологическому и атомному надзору № 356 от 05.07.2011 г., лицензии, аттестации </w:t>
            </w:r>
            <w:r w:rsidRPr="00D37D45">
              <w:rPr>
                <w:rFonts w:cs="Arial"/>
              </w:rPr>
              <w:lastRenderedPageBreak/>
              <w:t>в области промышленной безопасности</w:t>
            </w:r>
          </w:p>
        </w:tc>
        <w:tc>
          <w:tcPr>
            <w:tcW w:w="1983" w:type="dxa"/>
            <w:shd w:val="clear" w:color="000000" w:fill="FFFFFF"/>
            <w:vAlign w:val="center"/>
          </w:tcPr>
          <w:p w:rsidR="00D37D45" w:rsidRPr="00D37D45" w:rsidRDefault="007877CC" w:rsidP="00E37703">
            <w:pPr>
              <w:rPr>
                <w:rFonts w:cs="Arial"/>
              </w:rPr>
            </w:pPr>
            <w:r w:rsidRPr="00D37D45">
              <w:rPr>
                <w:rFonts w:cs="Arial"/>
              </w:rPr>
              <w:lastRenderedPageBreak/>
              <w:t>Наличие/отсутствие</w:t>
            </w:r>
          </w:p>
        </w:tc>
        <w:tc>
          <w:tcPr>
            <w:tcW w:w="2337" w:type="dxa"/>
            <w:shd w:val="clear" w:color="000000" w:fill="FFFFFF"/>
            <w:vAlign w:val="center"/>
          </w:tcPr>
          <w:p w:rsidR="00D37D45" w:rsidRPr="00D37D45" w:rsidRDefault="007877CC" w:rsidP="007877CC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</w:t>
            </w:r>
          </w:p>
        </w:tc>
      </w:tr>
      <w:tr w:rsidR="00D37D45" w:rsidRPr="002E571A" w:rsidTr="00F85421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37D45" w:rsidRDefault="00D37D45" w:rsidP="004C31B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5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D37D45" w:rsidRPr="00D37D45" w:rsidRDefault="00D37D45" w:rsidP="0004279E">
            <w:pPr>
              <w:rPr>
                <w:rFonts w:cs="Arial"/>
              </w:rPr>
            </w:pPr>
            <w:r w:rsidRPr="00D37D45">
              <w:rPr>
                <w:rFonts w:cs="Arial"/>
              </w:rPr>
              <w:t xml:space="preserve">Наличие сертифицированной системы менеджмента качества. Область сертификации должна соответствовать видам выполняемых работ по предмету закупки 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D37D45" w:rsidRPr="00D37D45" w:rsidRDefault="00D37D45" w:rsidP="0004279E">
            <w:pPr>
              <w:rPr>
                <w:rFonts w:cs="Arial"/>
              </w:rPr>
            </w:pPr>
            <w:r w:rsidRPr="00D37D45">
              <w:rPr>
                <w:rFonts w:cs="Arial"/>
              </w:rPr>
              <w:t>Заверенная копия свидетельства системы менеджмента качества ISO 9001, ИСО 9001</w:t>
            </w:r>
          </w:p>
        </w:tc>
        <w:tc>
          <w:tcPr>
            <w:tcW w:w="1983" w:type="dxa"/>
            <w:shd w:val="clear" w:color="000000" w:fill="FFFFFF"/>
            <w:vAlign w:val="center"/>
          </w:tcPr>
          <w:p w:rsidR="00D37D45" w:rsidRPr="00D37D45" w:rsidRDefault="00D37D45" w:rsidP="0004279E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Наличие/отсутствие</w:t>
            </w:r>
          </w:p>
        </w:tc>
        <w:tc>
          <w:tcPr>
            <w:tcW w:w="2337" w:type="dxa"/>
            <w:shd w:val="clear" w:color="000000" w:fill="FFFFFF"/>
            <w:vAlign w:val="center"/>
          </w:tcPr>
          <w:p w:rsidR="00D37D45" w:rsidRPr="00D37D45" w:rsidRDefault="00D37D45" w:rsidP="0004279E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</w:t>
            </w:r>
          </w:p>
        </w:tc>
      </w:tr>
      <w:tr w:rsidR="00D37D45" w:rsidRPr="002E571A" w:rsidTr="00F85421">
        <w:trPr>
          <w:trHeight w:val="196"/>
        </w:trPr>
        <w:tc>
          <w:tcPr>
            <w:tcW w:w="582" w:type="dxa"/>
            <w:shd w:val="clear" w:color="auto" w:fill="auto"/>
            <w:noWrap/>
            <w:vAlign w:val="center"/>
          </w:tcPr>
          <w:p w:rsidR="00D37D45" w:rsidRPr="00AE32FD" w:rsidRDefault="00D37D45" w:rsidP="004C31B4">
            <w:pPr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t>6</w:t>
            </w:r>
          </w:p>
        </w:tc>
        <w:tc>
          <w:tcPr>
            <w:tcW w:w="2730" w:type="dxa"/>
            <w:shd w:val="clear" w:color="auto" w:fill="auto"/>
            <w:vAlign w:val="center"/>
          </w:tcPr>
          <w:p w:rsidR="00D37D45" w:rsidRPr="00D37D45" w:rsidRDefault="00D37D45" w:rsidP="00456593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 сертифицированной системы управления охраной труда</w:t>
            </w:r>
          </w:p>
        </w:tc>
        <w:tc>
          <w:tcPr>
            <w:tcW w:w="2631" w:type="dxa"/>
            <w:shd w:val="clear" w:color="auto" w:fill="auto"/>
            <w:vAlign w:val="center"/>
          </w:tcPr>
          <w:p w:rsidR="00D37D45" w:rsidRPr="00D37D45" w:rsidRDefault="00D37D45" w:rsidP="00456593">
            <w:pPr>
              <w:rPr>
                <w:rFonts w:cs="Arial"/>
              </w:rPr>
            </w:pPr>
            <w:r w:rsidRPr="00D37D45">
              <w:rPr>
                <w:rFonts w:cs="Arial"/>
              </w:rPr>
              <w:t>Заверенная копия свидетельства ISO 14001:2004, OHSAS 18001:2007</w:t>
            </w:r>
          </w:p>
        </w:tc>
        <w:tc>
          <w:tcPr>
            <w:tcW w:w="1983" w:type="dxa"/>
            <w:shd w:val="clear" w:color="000000" w:fill="FFFFFF"/>
            <w:vAlign w:val="center"/>
          </w:tcPr>
          <w:p w:rsidR="00D37D45" w:rsidRPr="00D37D45" w:rsidRDefault="00D37D45" w:rsidP="00456593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Наличие/отсутствие</w:t>
            </w:r>
          </w:p>
        </w:tc>
        <w:tc>
          <w:tcPr>
            <w:tcW w:w="2337" w:type="dxa"/>
            <w:shd w:val="clear" w:color="000000" w:fill="FFFFFF"/>
            <w:vAlign w:val="center"/>
          </w:tcPr>
          <w:p w:rsidR="00D37D45" w:rsidRPr="00D37D45" w:rsidRDefault="00D37D45" w:rsidP="00456593">
            <w:pPr>
              <w:rPr>
                <w:rFonts w:cs="Arial"/>
              </w:rPr>
            </w:pPr>
            <w:r w:rsidRPr="00D37D45">
              <w:rPr>
                <w:rFonts w:cs="Arial"/>
              </w:rPr>
              <w:t>Наличие</w:t>
            </w:r>
          </w:p>
        </w:tc>
      </w:tr>
    </w:tbl>
    <w:p w:rsidR="00866758" w:rsidRDefault="00866758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szCs w:val="22"/>
        </w:rPr>
        <w:t xml:space="preserve">* </w:t>
      </w:r>
      <w:r w:rsidRPr="00866758">
        <w:rPr>
          <w:szCs w:val="22"/>
        </w:rPr>
        <w:t>- допускается отклонение от установленного уровня не более 5%</w:t>
      </w:r>
    </w:p>
    <w:p w:rsidR="00E526D7" w:rsidRPr="00843298" w:rsidRDefault="00AB2215" w:rsidP="00E526D7">
      <w:pPr>
        <w:autoSpaceDE w:val="0"/>
        <w:autoSpaceDN w:val="0"/>
        <w:adjustRightInd w:val="0"/>
        <w:spacing w:before="180"/>
        <w:jc w:val="both"/>
        <w:rPr>
          <w:b/>
          <w:iCs/>
        </w:rPr>
      </w:pPr>
      <w:r>
        <w:rPr>
          <w:b/>
          <w:iCs/>
        </w:rPr>
        <w:t>4</w:t>
      </w:r>
      <w:r w:rsidR="00E526D7" w:rsidRPr="00843298">
        <w:rPr>
          <w:b/>
          <w:iCs/>
        </w:rPr>
        <w:t xml:space="preserve">. </w:t>
      </w:r>
      <w:r w:rsidR="00E526D7" w:rsidRPr="00843298">
        <w:rPr>
          <w:b/>
          <w:iCs/>
          <w:szCs w:val="16"/>
        </w:rPr>
        <w:t>Особые условия</w:t>
      </w:r>
      <w:r w:rsidR="00E526D7" w:rsidRPr="00843298">
        <w:rPr>
          <w:b/>
          <w:iCs/>
        </w:rPr>
        <w:t xml:space="preserve">. </w:t>
      </w:r>
    </w:p>
    <w:p w:rsidR="005F58AE" w:rsidRPr="00686EF3" w:rsidRDefault="005F58AE" w:rsidP="005F58AE">
      <w:pPr>
        <w:pStyle w:val="af3"/>
        <w:suppressAutoHyphens/>
        <w:ind w:firstLine="709"/>
      </w:pPr>
      <w:r w:rsidRPr="00686EF3">
        <w:t xml:space="preserve">В случае отказа или уклонения Победителя тендера от подписания договора генподряда Победитель будет обязан, безусловно и безоговорочно, не позднее пяти календарных дней до истечения срока, установленного для подписания договора генподряда (или дня отказа), уплатить ОАО «Славнефть-ЯНОС» штрафную неустойку в размере </w:t>
      </w:r>
      <w:r>
        <w:t>10</w:t>
      </w:r>
      <w:r w:rsidRPr="00686EF3">
        <w:t xml:space="preserve">% </w:t>
      </w:r>
      <w:r w:rsidRPr="00C60276">
        <w:rPr>
          <w:sz w:val="22"/>
          <w:szCs w:val="22"/>
        </w:rPr>
        <w:t xml:space="preserve">от суммы </w:t>
      </w:r>
      <w:r>
        <w:rPr>
          <w:sz w:val="22"/>
          <w:szCs w:val="22"/>
        </w:rPr>
        <w:t xml:space="preserve">акцептованной </w:t>
      </w:r>
      <w:r w:rsidRPr="00C60276">
        <w:rPr>
          <w:sz w:val="22"/>
          <w:szCs w:val="22"/>
        </w:rPr>
        <w:t>Оферты</w:t>
      </w:r>
      <w:r w:rsidRPr="00686EF3">
        <w:t>. При несвоевременной или неполной уплате штрафной неустойки ОАО «Славнефть-ЯНОС» вправе начислить, а Победитель обязан будет уплатить, пени в размере 0,5% от несвоевременно уплаченной суммы до момента полного погашения. Условия, изложенные в настоящем пункте, Победитель обязан будет исполнить, как при полном, так и частичном уклонении от подписания договора генподряда.</w:t>
      </w:r>
    </w:p>
    <w:p w:rsidR="003B3806" w:rsidRPr="00686EF3" w:rsidRDefault="005F58AE" w:rsidP="005F58AE">
      <w:pPr>
        <w:pStyle w:val="af3"/>
      </w:pPr>
      <w:r w:rsidRPr="00686EF3">
        <w:t>Победитель обязан быть готовым к выполнению работ по дополнительно выпускаемой и изменённой проектно-технической документации в плановые сроки выполнения всего комплекса работ, указанным в пункте 1.</w:t>
      </w:r>
    </w:p>
    <w:p w:rsidR="0036458E" w:rsidRDefault="0036458E" w:rsidP="00433849">
      <w:pPr>
        <w:jc w:val="right"/>
        <w:rPr>
          <w:b/>
          <w:bCs/>
        </w:rPr>
      </w:pPr>
    </w:p>
    <w:p w:rsidR="00B05736" w:rsidRDefault="00B05736" w:rsidP="00B05736">
      <w:pPr>
        <w:rPr>
          <w:rFonts w:cs="Arial"/>
          <w:b/>
          <w:szCs w:val="22"/>
        </w:rPr>
      </w:pPr>
      <w:r>
        <w:rPr>
          <w:rFonts w:cs="Arial"/>
          <w:b/>
          <w:szCs w:val="22"/>
        </w:rPr>
        <w:t>Директор по снабжению</w:t>
      </w:r>
      <w:r>
        <w:rPr>
          <w:rFonts w:cs="Arial"/>
          <w:b/>
          <w:szCs w:val="22"/>
        </w:rPr>
        <w:tab/>
        <w:t xml:space="preserve">                                   </w:t>
      </w:r>
      <w:r w:rsidR="0092483E">
        <w:rPr>
          <w:rFonts w:cs="Arial"/>
          <w:b/>
          <w:szCs w:val="22"/>
        </w:rPr>
        <w:t xml:space="preserve">           </w:t>
      </w:r>
      <w:r w:rsidR="000B2094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 xml:space="preserve">____________________ </w:t>
      </w:r>
      <w:r w:rsidR="00D37D45">
        <w:rPr>
          <w:rFonts w:cs="Arial"/>
          <w:b/>
          <w:szCs w:val="22"/>
        </w:rPr>
        <w:t>Д</w:t>
      </w:r>
      <w:r>
        <w:rPr>
          <w:rFonts w:cs="Arial"/>
          <w:b/>
          <w:szCs w:val="22"/>
        </w:rPr>
        <w:t>.</w:t>
      </w:r>
      <w:r w:rsidR="00D37D45">
        <w:rPr>
          <w:rFonts w:cs="Arial"/>
          <w:b/>
          <w:szCs w:val="22"/>
        </w:rPr>
        <w:t>Ю</w:t>
      </w:r>
      <w:r>
        <w:rPr>
          <w:rFonts w:cs="Arial"/>
          <w:b/>
          <w:szCs w:val="22"/>
        </w:rPr>
        <w:t xml:space="preserve">. </w:t>
      </w:r>
      <w:r w:rsidR="00D37D45">
        <w:rPr>
          <w:rFonts w:cs="Arial"/>
          <w:b/>
          <w:szCs w:val="22"/>
        </w:rPr>
        <w:t>Уржум</w:t>
      </w:r>
      <w:r>
        <w:rPr>
          <w:rFonts w:cs="Arial"/>
          <w:b/>
          <w:szCs w:val="22"/>
        </w:rPr>
        <w:t>ов</w:t>
      </w:r>
    </w:p>
    <w:p w:rsidR="00B05736" w:rsidRDefault="00B05736" w:rsidP="00B05736">
      <w:pPr>
        <w:ind w:left="4956" w:firstLine="708"/>
        <w:jc w:val="both"/>
        <w:rPr>
          <w:rFonts w:cs="Arial"/>
          <w:b/>
          <w:sz w:val="18"/>
          <w:szCs w:val="22"/>
        </w:rPr>
      </w:pPr>
    </w:p>
    <w:sectPr w:rsidR="00B05736" w:rsidSect="004E58E4">
      <w:pgSz w:w="11907" w:h="16840" w:code="9"/>
      <w:pgMar w:top="426" w:right="851" w:bottom="284" w:left="1134" w:header="680" w:footer="340" w:gutter="0"/>
      <w:cols w:space="6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31B4" w:rsidRDefault="004C31B4">
      <w:r>
        <w:separator/>
      </w:r>
    </w:p>
  </w:endnote>
  <w:endnote w:type="continuationSeparator" w:id="0">
    <w:p w:rsidR="004C31B4" w:rsidRDefault="004C3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NTTimes/Cyrillic">
    <w:altName w:val="Arial"/>
    <w:charset w:val="00"/>
    <w:family w:val="auto"/>
    <w:pitch w:val="variable"/>
    <w:sig w:usb0="00000003" w:usb1="00000000" w:usb2="00000000" w:usb3="00000000" w:csb0="00000001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Jourier Russian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C31B4" w:rsidRDefault="004C31B4">
    <w:pPr>
      <w:pStyle w:val="a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E02C7A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31B4" w:rsidRDefault="004C31B4">
      <w:r>
        <w:separator/>
      </w:r>
    </w:p>
  </w:footnote>
  <w:footnote w:type="continuationSeparator" w:id="0">
    <w:p w:rsidR="004C31B4" w:rsidRDefault="004C31B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3"/>
    <w:multiLevelType w:val="singleLevel"/>
    <w:tmpl w:val="04190001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start w:val="1"/>
      <w:numFmt w:val="decimal"/>
      <w:suff w:val="nothing"/>
      <w:lvlText w:val="2.22.%1."/>
      <w:lvlJc w:val="left"/>
      <w:pPr>
        <w:tabs>
          <w:tab w:val="num" w:pos="284"/>
        </w:tabs>
        <w:ind w:left="284" w:firstLine="0"/>
      </w:pPr>
      <w:rPr>
        <w:rFonts w:ascii="Times New Roman" w:hAnsi="Times New Roman" w:cs="Times New Roman"/>
      </w:rPr>
    </w:lvl>
  </w:abstractNum>
  <w:abstractNum w:abstractNumId="7" w15:restartNumberingAfterBreak="0">
    <w:nsid w:val="01D87D2D"/>
    <w:multiLevelType w:val="hybridMultilevel"/>
    <w:tmpl w:val="F7E494AE"/>
    <w:lvl w:ilvl="0" w:tplc="04190001">
      <w:start w:val="1"/>
      <w:numFmt w:val="bullet"/>
      <w:lvlText w:val=""/>
      <w:lvlJc w:val="left"/>
      <w:pPr>
        <w:ind w:left="140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abstractNum w:abstractNumId="8" w15:restartNumberingAfterBreak="0">
    <w:nsid w:val="07903EF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07E4566A"/>
    <w:multiLevelType w:val="hybridMultilevel"/>
    <w:tmpl w:val="C63EE92C"/>
    <w:lvl w:ilvl="0" w:tplc="7E282D82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AB847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E6A0F1C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20354590"/>
    <w:multiLevelType w:val="hybridMultilevel"/>
    <w:tmpl w:val="BD9802FC"/>
    <w:lvl w:ilvl="0" w:tplc="FFFFFFFF">
      <w:start w:val="1"/>
      <w:numFmt w:val="bullet"/>
      <w:lvlText w:val="-"/>
      <w:lvlJc w:val="left"/>
      <w:pPr>
        <w:tabs>
          <w:tab w:val="num" w:pos="794"/>
        </w:tabs>
        <w:ind w:left="794" w:hanging="454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F4C330B"/>
    <w:multiLevelType w:val="multilevel"/>
    <w:tmpl w:val="64E2D276"/>
    <w:lvl w:ilvl="0">
      <w:start w:val="1"/>
      <w:numFmt w:val="decimal"/>
      <w:pStyle w:val="a"/>
      <w:lvlText w:val="%1."/>
      <w:lvlJc w:val="center"/>
      <w:pPr>
        <w:tabs>
          <w:tab w:val="num" w:pos="3327"/>
        </w:tabs>
        <w:ind w:left="3327" w:hanging="567"/>
      </w:pPr>
      <w:rPr>
        <w:rFonts w:hint="default"/>
        <w:i w:val="0"/>
      </w:rPr>
    </w:lvl>
    <w:lvl w:ilvl="1">
      <w:start w:val="1"/>
      <w:numFmt w:val="decimal"/>
      <w:pStyle w:val="a0"/>
      <w:lvlText w:val="%1.%2."/>
      <w:lvlJc w:val="left"/>
      <w:pPr>
        <w:tabs>
          <w:tab w:val="num" w:pos="2051"/>
        </w:tabs>
        <w:ind w:left="2051" w:hanging="851"/>
      </w:pPr>
      <w:rPr>
        <w:rFonts w:hint="default"/>
      </w:rPr>
    </w:lvl>
    <w:lvl w:ilvl="2">
      <w:start w:val="1"/>
      <w:numFmt w:val="decimal"/>
      <w:pStyle w:val="a1"/>
      <w:lvlText w:val="%1.%2.%3."/>
      <w:lvlJc w:val="left"/>
      <w:pPr>
        <w:tabs>
          <w:tab w:val="num" w:pos="2051"/>
        </w:tabs>
        <w:ind w:left="2051" w:hanging="851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2334"/>
        </w:tabs>
        <w:ind w:left="2334" w:hanging="113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color w:val="auto"/>
        <w:spacing w:val="0"/>
        <w:w w:val="100"/>
        <w:kern w:val="0"/>
        <w:position w:val="0"/>
        <w:sz w:val="28"/>
        <w:szCs w:val="28"/>
        <w:u w:val="none"/>
        <w:vertAlign w:val="baseline"/>
      </w:rPr>
    </w:lvl>
    <w:lvl w:ilvl="4">
      <w:start w:val="1"/>
      <w:numFmt w:val="lowerLetter"/>
      <w:pStyle w:val="a"/>
      <w:lvlText w:val="%5)"/>
      <w:lvlJc w:val="left"/>
      <w:pPr>
        <w:tabs>
          <w:tab w:val="num" w:pos="2901"/>
        </w:tabs>
        <w:ind w:left="2901" w:hanging="567"/>
      </w:pPr>
      <w:rPr>
        <w:rFonts w:hint="default"/>
      </w:rPr>
    </w:lvl>
    <w:lvl w:ilvl="5">
      <w:start w:val="1"/>
      <w:numFmt w:val="lowerLetter"/>
      <w:pStyle w:val="a1"/>
      <w:lvlText w:val="%5%6)"/>
      <w:lvlJc w:val="left"/>
      <w:pPr>
        <w:tabs>
          <w:tab w:val="num" w:pos="3468"/>
        </w:tabs>
        <w:ind w:left="3468" w:hanging="567"/>
      </w:pPr>
      <w:rPr>
        <w:rFonts w:hint="default"/>
      </w:rPr>
    </w:lvl>
    <w:lvl w:ilvl="6">
      <w:start w:val="1"/>
      <w:numFmt w:val="lowerLetter"/>
      <w:pStyle w:val="a0"/>
      <w:lvlText w:val="%5%6%7)"/>
      <w:lvlJc w:val="left"/>
      <w:pPr>
        <w:tabs>
          <w:tab w:val="num" w:pos="4035"/>
        </w:tabs>
        <w:ind w:left="4035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45"/>
        </w:tabs>
        <w:ind w:left="408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65"/>
        </w:tabs>
        <w:ind w:left="4665" w:hanging="1440"/>
      </w:pPr>
      <w:rPr>
        <w:rFonts w:hint="default"/>
      </w:rPr>
    </w:lvl>
  </w:abstractNum>
  <w:abstractNum w:abstractNumId="14" w15:restartNumberingAfterBreak="0">
    <w:nsid w:val="33157CD9"/>
    <w:multiLevelType w:val="hybridMultilevel"/>
    <w:tmpl w:val="FCA284DE"/>
    <w:lvl w:ilvl="0" w:tplc="72B062A8">
      <w:start w:val="1"/>
      <w:numFmt w:val="bullet"/>
      <w:pStyle w:val="7"/>
      <w:lvlText w:val="-"/>
      <w:lvlJc w:val="left"/>
      <w:pPr>
        <w:tabs>
          <w:tab w:val="num" w:pos="360"/>
        </w:tabs>
        <w:ind w:left="0" w:firstLine="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8346FD0"/>
    <w:multiLevelType w:val="hybridMultilevel"/>
    <w:tmpl w:val="95A2E19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 w15:restartNumberingAfterBreak="0">
    <w:nsid w:val="385A1518"/>
    <w:multiLevelType w:val="singleLevel"/>
    <w:tmpl w:val="04190001"/>
    <w:lvl w:ilvl="0">
      <w:start w:val="1"/>
      <w:numFmt w:val="bullet"/>
      <w:pStyle w:val="a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17" w15:restartNumberingAfterBreak="0">
    <w:nsid w:val="38BA73E1"/>
    <w:multiLevelType w:val="multilevel"/>
    <w:tmpl w:val="D3E206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C7F02E0"/>
    <w:multiLevelType w:val="hybridMultilevel"/>
    <w:tmpl w:val="0DDC04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75440E"/>
    <w:multiLevelType w:val="hybridMultilevel"/>
    <w:tmpl w:val="589A9C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5731116"/>
    <w:multiLevelType w:val="multilevel"/>
    <w:tmpl w:val="80BE8E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48245CC4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 w15:restartNumberingAfterBreak="0">
    <w:nsid w:val="482E441F"/>
    <w:multiLevelType w:val="hybridMultilevel"/>
    <w:tmpl w:val="390619AE"/>
    <w:lvl w:ilvl="0" w:tplc="FFFFFFFF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8C15E51"/>
    <w:multiLevelType w:val="multilevel"/>
    <w:tmpl w:val="DC403B1A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24" w15:restartNumberingAfterBreak="0">
    <w:nsid w:val="4A8224C7"/>
    <w:multiLevelType w:val="hybridMultilevel"/>
    <w:tmpl w:val="1F48777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4B0F3E46"/>
    <w:multiLevelType w:val="hybridMultilevel"/>
    <w:tmpl w:val="BA8C371C"/>
    <w:lvl w:ilvl="0" w:tplc="FFFFFFFF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C192B15"/>
    <w:multiLevelType w:val="hybridMultilevel"/>
    <w:tmpl w:val="F9DE7A3A"/>
    <w:lvl w:ilvl="0" w:tplc="A0CAD3EA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CEF3E58"/>
    <w:multiLevelType w:val="hybridMultilevel"/>
    <w:tmpl w:val="EB1875FC"/>
    <w:lvl w:ilvl="0" w:tplc="A1DCFA86">
      <w:start w:val="1"/>
      <w:numFmt w:val="bullet"/>
      <w:pStyle w:val="a3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4F2500B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F8727B4"/>
    <w:multiLevelType w:val="multilevel"/>
    <w:tmpl w:val="C6B24B5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0" w15:restartNumberingAfterBreak="0">
    <w:nsid w:val="5D486422"/>
    <w:multiLevelType w:val="hybridMultilevel"/>
    <w:tmpl w:val="96CA716C"/>
    <w:lvl w:ilvl="0" w:tplc="0000000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0A74118"/>
    <w:multiLevelType w:val="hybridMultilevel"/>
    <w:tmpl w:val="08B2E71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662A206D"/>
    <w:multiLevelType w:val="hybridMultilevel"/>
    <w:tmpl w:val="6F907750"/>
    <w:lvl w:ilvl="0" w:tplc="A1DCFA8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7B605DD"/>
    <w:multiLevelType w:val="hybridMultilevel"/>
    <w:tmpl w:val="A9D288CC"/>
    <w:lvl w:ilvl="0" w:tplc="96908D5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CD0C4C"/>
    <w:multiLevelType w:val="hybridMultilevel"/>
    <w:tmpl w:val="FFF29B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CB93D5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71D9526F"/>
    <w:multiLevelType w:val="multilevel"/>
    <w:tmpl w:val="16F4E3D2"/>
    <w:lvl w:ilvl="0">
      <w:start w:val="1"/>
      <w:numFmt w:val="decimal"/>
      <w:lvlText w:val="%1."/>
      <w:lvlJc w:val="left"/>
      <w:pPr>
        <w:ind w:left="360" w:hanging="360"/>
      </w:pPr>
      <w:rPr>
        <w:rFonts w:cs="Tahoma"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cs="Tahoma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ahoma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ahoma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ahoma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ahoma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ahoma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ahoma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ahoma" w:hint="default"/>
      </w:rPr>
    </w:lvl>
  </w:abstractNum>
  <w:abstractNum w:abstractNumId="37" w15:restartNumberingAfterBreak="0">
    <w:nsid w:val="740377B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79904D1A"/>
    <w:multiLevelType w:val="hybridMultilevel"/>
    <w:tmpl w:val="52E471EA"/>
    <w:lvl w:ilvl="0" w:tplc="05AE2B6C">
      <w:start w:val="1"/>
      <w:numFmt w:val="bullet"/>
      <w:lvlText w:val=""/>
      <w:lvlJc w:val="left"/>
      <w:pPr>
        <w:tabs>
          <w:tab w:val="num" w:pos="284"/>
        </w:tabs>
        <w:ind w:left="0" w:firstLine="0"/>
      </w:pPr>
      <w:rPr>
        <w:rFonts w:ascii="Symbol" w:hAnsi="Symbol" w:hint="default"/>
        <w:color w:val="000000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AF43FFE"/>
    <w:multiLevelType w:val="hybridMultilevel"/>
    <w:tmpl w:val="5B8A0F40"/>
    <w:lvl w:ilvl="0" w:tplc="369C4688">
      <w:start w:val="1"/>
      <w:numFmt w:val="decimal"/>
      <w:lvlText w:val="%1."/>
      <w:lvlJc w:val="left"/>
      <w:pPr>
        <w:ind w:left="869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0" w15:restartNumberingAfterBreak="0">
    <w:nsid w:val="7E205FBF"/>
    <w:multiLevelType w:val="multilevel"/>
    <w:tmpl w:val="DD1AA9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bullet"/>
      <w:lvlText w:val=""/>
      <w:lvlJc w:val="left"/>
      <w:pPr>
        <w:ind w:left="122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1" w15:restartNumberingAfterBreak="0">
    <w:nsid w:val="7F787A44"/>
    <w:multiLevelType w:val="hybridMultilevel"/>
    <w:tmpl w:val="8542C0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855B8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3"/>
  </w:num>
  <w:num w:numId="2">
    <w:abstractNumId w:val="16"/>
  </w:num>
  <w:num w:numId="3">
    <w:abstractNumId w:val="14"/>
  </w:num>
  <w:num w:numId="4">
    <w:abstractNumId w:val="25"/>
  </w:num>
  <w:num w:numId="5">
    <w:abstractNumId w:val="1"/>
  </w:num>
  <w:num w:numId="6">
    <w:abstractNumId w:val="38"/>
  </w:num>
  <w:num w:numId="7">
    <w:abstractNumId w:val="9"/>
  </w:num>
  <w:num w:numId="8">
    <w:abstractNumId w:val="2"/>
  </w:num>
  <w:num w:numId="9">
    <w:abstractNumId w:val="12"/>
  </w:num>
  <w:num w:numId="10">
    <w:abstractNumId w:val="11"/>
  </w:num>
  <w:num w:numId="11">
    <w:abstractNumId w:val="26"/>
  </w:num>
  <w:num w:numId="12">
    <w:abstractNumId w:val="27"/>
  </w:num>
  <w:num w:numId="13">
    <w:abstractNumId w:val="7"/>
  </w:num>
  <w:num w:numId="14">
    <w:abstractNumId w:val="36"/>
  </w:num>
  <w:num w:numId="15">
    <w:abstractNumId w:val="24"/>
  </w:num>
  <w:num w:numId="16">
    <w:abstractNumId w:val="42"/>
  </w:num>
  <w:num w:numId="17">
    <w:abstractNumId w:val="29"/>
  </w:num>
  <w:num w:numId="18">
    <w:abstractNumId w:val="28"/>
  </w:num>
  <w:num w:numId="19">
    <w:abstractNumId w:val="23"/>
  </w:num>
  <w:num w:numId="20">
    <w:abstractNumId w:val="22"/>
  </w:num>
  <w:num w:numId="21">
    <w:abstractNumId w:val="15"/>
  </w:num>
  <w:num w:numId="22">
    <w:abstractNumId w:val="30"/>
  </w:num>
  <w:num w:numId="23">
    <w:abstractNumId w:val="21"/>
  </w:num>
  <w:num w:numId="24">
    <w:abstractNumId w:val="3"/>
  </w:num>
  <w:num w:numId="25">
    <w:abstractNumId w:val="31"/>
  </w:num>
  <w:num w:numId="26">
    <w:abstractNumId w:val="40"/>
  </w:num>
  <w:num w:numId="27">
    <w:abstractNumId w:val="18"/>
  </w:num>
  <w:num w:numId="28">
    <w:abstractNumId w:val="39"/>
  </w:num>
  <w:num w:numId="29">
    <w:abstractNumId w:val="32"/>
  </w:num>
  <w:num w:numId="30">
    <w:abstractNumId w:val="19"/>
  </w:num>
  <w:num w:numId="31">
    <w:abstractNumId w:val="34"/>
  </w:num>
  <w:num w:numId="32">
    <w:abstractNumId w:val="8"/>
  </w:num>
  <w:num w:numId="33">
    <w:abstractNumId w:val="10"/>
  </w:num>
  <w:num w:numId="34">
    <w:abstractNumId w:val="37"/>
  </w:num>
  <w:num w:numId="35">
    <w:abstractNumId w:val="41"/>
  </w:num>
  <w:num w:numId="36">
    <w:abstractNumId w:val="35"/>
  </w:num>
  <w:num w:numId="37">
    <w:abstractNumId w:val="20"/>
  </w:num>
  <w:num w:numId="38">
    <w:abstractNumId w:val="17"/>
  </w:num>
  <w:num w:numId="39">
    <w:abstractNumId w:val="33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9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1467E"/>
    <w:rsid w:val="000007C8"/>
    <w:rsid w:val="00000C12"/>
    <w:rsid w:val="00000F78"/>
    <w:rsid w:val="00001962"/>
    <w:rsid w:val="00002587"/>
    <w:rsid w:val="00004D98"/>
    <w:rsid w:val="000072C0"/>
    <w:rsid w:val="00007E23"/>
    <w:rsid w:val="00011E2E"/>
    <w:rsid w:val="00012047"/>
    <w:rsid w:val="000120D4"/>
    <w:rsid w:val="00012376"/>
    <w:rsid w:val="000156BF"/>
    <w:rsid w:val="00017BAC"/>
    <w:rsid w:val="00022E74"/>
    <w:rsid w:val="00023563"/>
    <w:rsid w:val="00023B85"/>
    <w:rsid w:val="000251D6"/>
    <w:rsid w:val="00026FB9"/>
    <w:rsid w:val="000275EE"/>
    <w:rsid w:val="00027701"/>
    <w:rsid w:val="0003119D"/>
    <w:rsid w:val="00031572"/>
    <w:rsid w:val="00031AAA"/>
    <w:rsid w:val="00031DD8"/>
    <w:rsid w:val="000320A4"/>
    <w:rsid w:val="00035818"/>
    <w:rsid w:val="00036091"/>
    <w:rsid w:val="000367D6"/>
    <w:rsid w:val="00036F40"/>
    <w:rsid w:val="00042698"/>
    <w:rsid w:val="000434B5"/>
    <w:rsid w:val="00043C79"/>
    <w:rsid w:val="000440B5"/>
    <w:rsid w:val="00044920"/>
    <w:rsid w:val="00047286"/>
    <w:rsid w:val="000474C4"/>
    <w:rsid w:val="0005093B"/>
    <w:rsid w:val="00050DA1"/>
    <w:rsid w:val="000515C8"/>
    <w:rsid w:val="0005220A"/>
    <w:rsid w:val="00053D4D"/>
    <w:rsid w:val="00055966"/>
    <w:rsid w:val="000560E0"/>
    <w:rsid w:val="000563AF"/>
    <w:rsid w:val="00057367"/>
    <w:rsid w:val="00060193"/>
    <w:rsid w:val="00060252"/>
    <w:rsid w:val="00060293"/>
    <w:rsid w:val="00062A65"/>
    <w:rsid w:val="00062E87"/>
    <w:rsid w:val="000634DD"/>
    <w:rsid w:val="000644CC"/>
    <w:rsid w:val="0006460A"/>
    <w:rsid w:val="00064F4B"/>
    <w:rsid w:val="00065611"/>
    <w:rsid w:val="00070F76"/>
    <w:rsid w:val="00071DE5"/>
    <w:rsid w:val="00072FB4"/>
    <w:rsid w:val="000730F9"/>
    <w:rsid w:val="00074A4C"/>
    <w:rsid w:val="00075614"/>
    <w:rsid w:val="00076348"/>
    <w:rsid w:val="0008090B"/>
    <w:rsid w:val="00081869"/>
    <w:rsid w:val="00083046"/>
    <w:rsid w:val="0008619D"/>
    <w:rsid w:val="000867B2"/>
    <w:rsid w:val="00090644"/>
    <w:rsid w:val="00090775"/>
    <w:rsid w:val="00090B05"/>
    <w:rsid w:val="00091043"/>
    <w:rsid w:val="0009185D"/>
    <w:rsid w:val="00091D43"/>
    <w:rsid w:val="000920C1"/>
    <w:rsid w:val="000927C8"/>
    <w:rsid w:val="00093736"/>
    <w:rsid w:val="00093C03"/>
    <w:rsid w:val="000946B5"/>
    <w:rsid w:val="00094B59"/>
    <w:rsid w:val="0009504A"/>
    <w:rsid w:val="00095653"/>
    <w:rsid w:val="00096C92"/>
    <w:rsid w:val="000A0EE5"/>
    <w:rsid w:val="000A1834"/>
    <w:rsid w:val="000A1E1D"/>
    <w:rsid w:val="000A24A0"/>
    <w:rsid w:val="000A404A"/>
    <w:rsid w:val="000A43CC"/>
    <w:rsid w:val="000A4832"/>
    <w:rsid w:val="000A5B07"/>
    <w:rsid w:val="000A6571"/>
    <w:rsid w:val="000A65CB"/>
    <w:rsid w:val="000A68A5"/>
    <w:rsid w:val="000A729B"/>
    <w:rsid w:val="000A7AEE"/>
    <w:rsid w:val="000B0A6E"/>
    <w:rsid w:val="000B1A92"/>
    <w:rsid w:val="000B1C5D"/>
    <w:rsid w:val="000B2094"/>
    <w:rsid w:val="000B213A"/>
    <w:rsid w:val="000B34DC"/>
    <w:rsid w:val="000B5A1D"/>
    <w:rsid w:val="000B5D66"/>
    <w:rsid w:val="000B66F2"/>
    <w:rsid w:val="000C0E9B"/>
    <w:rsid w:val="000C1BC9"/>
    <w:rsid w:val="000C48F7"/>
    <w:rsid w:val="000C5B62"/>
    <w:rsid w:val="000C6A13"/>
    <w:rsid w:val="000C785B"/>
    <w:rsid w:val="000C785E"/>
    <w:rsid w:val="000C7D02"/>
    <w:rsid w:val="000C7E39"/>
    <w:rsid w:val="000D02A2"/>
    <w:rsid w:val="000D10FC"/>
    <w:rsid w:val="000D1442"/>
    <w:rsid w:val="000D261C"/>
    <w:rsid w:val="000D31B5"/>
    <w:rsid w:val="000D3A13"/>
    <w:rsid w:val="000D457A"/>
    <w:rsid w:val="000D5FC3"/>
    <w:rsid w:val="000D6A84"/>
    <w:rsid w:val="000D6B19"/>
    <w:rsid w:val="000D7174"/>
    <w:rsid w:val="000E118C"/>
    <w:rsid w:val="000E2F01"/>
    <w:rsid w:val="000E3711"/>
    <w:rsid w:val="000E69B4"/>
    <w:rsid w:val="000F06F2"/>
    <w:rsid w:val="000F1960"/>
    <w:rsid w:val="000F1F03"/>
    <w:rsid w:val="000F26A0"/>
    <w:rsid w:val="000F3B3E"/>
    <w:rsid w:val="000F4052"/>
    <w:rsid w:val="000F41FC"/>
    <w:rsid w:val="000F4877"/>
    <w:rsid w:val="000F49C6"/>
    <w:rsid w:val="000F53A2"/>
    <w:rsid w:val="000F79B0"/>
    <w:rsid w:val="00101368"/>
    <w:rsid w:val="0010171C"/>
    <w:rsid w:val="001018D4"/>
    <w:rsid w:val="00101ED5"/>
    <w:rsid w:val="00103E2A"/>
    <w:rsid w:val="00104750"/>
    <w:rsid w:val="001048B3"/>
    <w:rsid w:val="0010495B"/>
    <w:rsid w:val="001049FE"/>
    <w:rsid w:val="00104E79"/>
    <w:rsid w:val="00105802"/>
    <w:rsid w:val="0010607A"/>
    <w:rsid w:val="00106C38"/>
    <w:rsid w:val="0010734B"/>
    <w:rsid w:val="00107C0E"/>
    <w:rsid w:val="001103CC"/>
    <w:rsid w:val="00110AEE"/>
    <w:rsid w:val="00112591"/>
    <w:rsid w:val="0011294B"/>
    <w:rsid w:val="00113089"/>
    <w:rsid w:val="00113409"/>
    <w:rsid w:val="001143D6"/>
    <w:rsid w:val="001146CC"/>
    <w:rsid w:val="001148D0"/>
    <w:rsid w:val="00114F21"/>
    <w:rsid w:val="0011737A"/>
    <w:rsid w:val="00117C6A"/>
    <w:rsid w:val="00120BDF"/>
    <w:rsid w:val="0012203C"/>
    <w:rsid w:val="001227EC"/>
    <w:rsid w:val="0012295D"/>
    <w:rsid w:val="00123D28"/>
    <w:rsid w:val="00123DD8"/>
    <w:rsid w:val="00125EA8"/>
    <w:rsid w:val="0013133C"/>
    <w:rsid w:val="00131C19"/>
    <w:rsid w:val="0013256B"/>
    <w:rsid w:val="00133E2B"/>
    <w:rsid w:val="0013429E"/>
    <w:rsid w:val="00134314"/>
    <w:rsid w:val="001354D6"/>
    <w:rsid w:val="00135617"/>
    <w:rsid w:val="00135933"/>
    <w:rsid w:val="0013711A"/>
    <w:rsid w:val="00141EDE"/>
    <w:rsid w:val="00142A08"/>
    <w:rsid w:val="0014302C"/>
    <w:rsid w:val="00146797"/>
    <w:rsid w:val="00150921"/>
    <w:rsid w:val="00151CD1"/>
    <w:rsid w:val="00152C4A"/>
    <w:rsid w:val="001531F5"/>
    <w:rsid w:val="00153ACC"/>
    <w:rsid w:val="001540DD"/>
    <w:rsid w:val="0015672B"/>
    <w:rsid w:val="00160B69"/>
    <w:rsid w:val="00160E54"/>
    <w:rsid w:val="00161992"/>
    <w:rsid w:val="001619AB"/>
    <w:rsid w:val="00161FDA"/>
    <w:rsid w:val="00162255"/>
    <w:rsid w:val="0016265A"/>
    <w:rsid w:val="001632F7"/>
    <w:rsid w:val="00164DD4"/>
    <w:rsid w:val="00165309"/>
    <w:rsid w:val="00165E28"/>
    <w:rsid w:val="001667D0"/>
    <w:rsid w:val="001672AC"/>
    <w:rsid w:val="00170D9C"/>
    <w:rsid w:val="00170FB3"/>
    <w:rsid w:val="00170FBA"/>
    <w:rsid w:val="001719C5"/>
    <w:rsid w:val="001727F1"/>
    <w:rsid w:val="00173435"/>
    <w:rsid w:val="00174976"/>
    <w:rsid w:val="00175502"/>
    <w:rsid w:val="00175D1F"/>
    <w:rsid w:val="00175E44"/>
    <w:rsid w:val="0017700F"/>
    <w:rsid w:val="001773D5"/>
    <w:rsid w:val="00177AFB"/>
    <w:rsid w:val="001805A6"/>
    <w:rsid w:val="00180666"/>
    <w:rsid w:val="001818E0"/>
    <w:rsid w:val="001819EA"/>
    <w:rsid w:val="00181C76"/>
    <w:rsid w:val="00182012"/>
    <w:rsid w:val="0018203B"/>
    <w:rsid w:val="001824FD"/>
    <w:rsid w:val="00183F8B"/>
    <w:rsid w:val="00184260"/>
    <w:rsid w:val="001859EA"/>
    <w:rsid w:val="0018635D"/>
    <w:rsid w:val="001866C2"/>
    <w:rsid w:val="00186BDC"/>
    <w:rsid w:val="00186D82"/>
    <w:rsid w:val="00186D8C"/>
    <w:rsid w:val="001872C8"/>
    <w:rsid w:val="00187A7D"/>
    <w:rsid w:val="00190D64"/>
    <w:rsid w:val="00191525"/>
    <w:rsid w:val="001919B2"/>
    <w:rsid w:val="00192DF3"/>
    <w:rsid w:val="0019479A"/>
    <w:rsid w:val="0019485C"/>
    <w:rsid w:val="001951AA"/>
    <w:rsid w:val="001968C0"/>
    <w:rsid w:val="00196995"/>
    <w:rsid w:val="00196EBB"/>
    <w:rsid w:val="001972E1"/>
    <w:rsid w:val="001A0F08"/>
    <w:rsid w:val="001A213C"/>
    <w:rsid w:val="001A250D"/>
    <w:rsid w:val="001A3127"/>
    <w:rsid w:val="001A3287"/>
    <w:rsid w:val="001A4BD2"/>
    <w:rsid w:val="001A4CF3"/>
    <w:rsid w:val="001A4F50"/>
    <w:rsid w:val="001A5E80"/>
    <w:rsid w:val="001A66B4"/>
    <w:rsid w:val="001A6D57"/>
    <w:rsid w:val="001A72B9"/>
    <w:rsid w:val="001A765B"/>
    <w:rsid w:val="001B0730"/>
    <w:rsid w:val="001B0AA0"/>
    <w:rsid w:val="001B0B2B"/>
    <w:rsid w:val="001B0C74"/>
    <w:rsid w:val="001B0FC0"/>
    <w:rsid w:val="001B1F4C"/>
    <w:rsid w:val="001B1F60"/>
    <w:rsid w:val="001B2127"/>
    <w:rsid w:val="001B2177"/>
    <w:rsid w:val="001B2995"/>
    <w:rsid w:val="001B2A45"/>
    <w:rsid w:val="001B2DA0"/>
    <w:rsid w:val="001B35ED"/>
    <w:rsid w:val="001B38F4"/>
    <w:rsid w:val="001B4000"/>
    <w:rsid w:val="001B5C12"/>
    <w:rsid w:val="001C0918"/>
    <w:rsid w:val="001C3AD0"/>
    <w:rsid w:val="001C4286"/>
    <w:rsid w:val="001C4A5C"/>
    <w:rsid w:val="001C4E38"/>
    <w:rsid w:val="001C4F73"/>
    <w:rsid w:val="001C7792"/>
    <w:rsid w:val="001C77C6"/>
    <w:rsid w:val="001D0A8F"/>
    <w:rsid w:val="001D3B9D"/>
    <w:rsid w:val="001D4153"/>
    <w:rsid w:val="001D4E72"/>
    <w:rsid w:val="001D513B"/>
    <w:rsid w:val="001D6186"/>
    <w:rsid w:val="001D67AE"/>
    <w:rsid w:val="001D6BAC"/>
    <w:rsid w:val="001D6E59"/>
    <w:rsid w:val="001E0608"/>
    <w:rsid w:val="001E130E"/>
    <w:rsid w:val="001E197B"/>
    <w:rsid w:val="001E24E1"/>
    <w:rsid w:val="001E2DD9"/>
    <w:rsid w:val="001E34AC"/>
    <w:rsid w:val="001E364B"/>
    <w:rsid w:val="001E3895"/>
    <w:rsid w:val="001E53EC"/>
    <w:rsid w:val="001E5614"/>
    <w:rsid w:val="001E5B01"/>
    <w:rsid w:val="001F0AC5"/>
    <w:rsid w:val="001F0CA8"/>
    <w:rsid w:val="001F1145"/>
    <w:rsid w:val="001F13D0"/>
    <w:rsid w:val="001F17FE"/>
    <w:rsid w:val="001F21D0"/>
    <w:rsid w:val="001F4213"/>
    <w:rsid w:val="001F4E6F"/>
    <w:rsid w:val="001F52AB"/>
    <w:rsid w:val="001F5358"/>
    <w:rsid w:val="001F5FE0"/>
    <w:rsid w:val="001F605B"/>
    <w:rsid w:val="001F655C"/>
    <w:rsid w:val="001F6B18"/>
    <w:rsid w:val="001F6E9A"/>
    <w:rsid w:val="002003A0"/>
    <w:rsid w:val="002010BA"/>
    <w:rsid w:val="00201143"/>
    <w:rsid w:val="002018E9"/>
    <w:rsid w:val="002049D0"/>
    <w:rsid w:val="00204D30"/>
    <w:rsid w:val="002055EC"/>
    <w:rsid w:val="00205CE2"/>
    <w:rsid w:val="00205DD3"/>
    <w:rsid w:val="00205E1E"/>
    <w:rsid w:val="00207895"/>
    <w:rsid w:val="0020789F"/>
    <w:rsid w:val="00207AEF"/>
    <w:rsid w:val="002106E7"/>
    <w:rsid w:val="00211223"/>
    <w:rsid w:val="002122C8"/>
    <w:rsid w:val="0021443C"/>
    <w:rsid w:val="00215182"/>
    <w:rsid w:val="00215206"/>
    <w:rsid w:val="002163F2"/>
    <w:rsid w:val="00216EF7"/>
    <w:rsid w:val="00216FD7"/>
    <w:rsid w:val="00217BE9"/>
    <w:rsid w:val="00217CDF"/>
    <w:rsid w:val="002217E5"/>
    <w:rsid w:val="00222E46"/>
    <w:rsid w:val="00223761"/>
    <w:rsid w:val="00223FBA"/>
    <w:rsid w:val="00224504"/>
    <w:rsid w:val="0022496C"/>
    <w:rsid w:val="00226634"/>
    <w:rsid w:val="0022670A"/>
    <w:rsid w:val="00227352"/>
    <w:rsid w:val="00227E85"/>
    <w:rsid w:val="00230E79"/>
    <w:rsid w:val="00231340"/>
    <w:rsid w:val="00231651"/>
    <w:rsid w:val="00232AD2"/>
    <w:rsid w:val="002332D3"/>
    <w:rsid w:val="00233562"/>
    <w:rsid w:val="0023373D"/>
    <w:rsid w:val="00233B67"/>
    <w:rsid w:val="0023425A"/>
    <w:rsid w:val="00234D4F"/>
    <w:rsid w:val="00235D36"/>
    <w:rsid w:val="00236688"/>
    <w:rsid w:val="00236EF9"/>
    <w:rsid w:val="00237C49"/>
    <w:rsid w:val="00240B42"/>
    <w:rsid w:val="00240C70"/>
    <w:rsid w:val="002414E0"/>
    <w:rsid w:val="00241639"/>
    <w:rsid w:val="0024302F"/>
    <w:rsid w:val="00243CAC"/>
    <w:rsid w:val="002445CC"/>
    <w:rsid w:val="00244B6B"/>
    <w:rsid w:val="00245FFB"/>
    <w:rsid w:val="002463F2"/>
    <w:rsid w:val="00246CDF"/>
    <w:rsid w:val="002518CE"/>
    <w:rsid w:val="00253EF5"/>
    <w:rsid w:val="002550D7"/>
    <w:rsid w:val="002552F2"/>
    <w:rsid w:val="0025553A"/>
    <w:rsid w:val="002559B0"/>
    <w:rsid w:val="00260013"/>
    <w:rsid w:val="00261051"/>
    <w:rsid w:val="00261435"/>
    <w:rsid w:val="00262996"/>
    <w:rsid w:val="00265963"/>
    <w:rsid w:val="00265C94"/>
    <w:rsid w:val="002675DD"/>
    <w:rsid w:val="00267787"/>
    <w:rsid w:val="00270C52"/>
    <w:rsid w:val="00270CF5"/>
    <w:rsid w:val="0027116D"/>
    <w:rsid w:val="00271B5F"/>
    <w:rsid w:val="00271DCF"/>
    <w:rsid w:val="00272CE5"/>
    <w:rsid w:val="0027637A"/>
    <w:rsid w:val="002769C5"/>
    <w:rsid w:val="00277262"/>
    <w:rsid w:val="002779D9"/>
    <w:rsid w:val="00277F01"/>
    <w:rsid w:val="002805AA"/>
    <w:rsid w:val="00280649"/>
    <w:rsid w:val="002819C2"/>
    <w:rsid w:val="00281A6E"/>
    <w:rsid w:val="002825A2"/>
    <w:rsid w:val="002838D9"/>
    <w:rsid w:val="00283F0C"/>
    <w:rsid w:val="00284AFF"/>
    <w:rsid w:val="00284D64"/>
    <w:rsid w:val="00285D19"/>
    <w:rsid w:val="002922E9"/>
    <w:rsid w:val="0029295A"/>
    <w:rsid w:val="002933D3"/>
    <w:rsid w:val="002934E1"/>
    <w:rsid w:val="00293D25"/>
    <w:rsid w:val="00294465"/>
    <w:rsid w:val="002947B1"/>
    <w:rsid w:val="0029484B"/>
    <w:rsid w:val="00294D22"/>
    <w:rsid w:val="0029577E"/>
    <w:rsid w:val="0029595F"/>
    <w:rsid w:val="002975F1"/>
    <w:rsid w:val="002A0141"/>
    <w:rsid w:val="002A0183"/>
    <w:rsid w:val="002A23E8"/>
    <w:rsid w:val="002A3078"/>
    <w:rsid w:val="002A3682"/>
    <w:rsid w:val="002A5B84"/>
    <w:rsid w:val="002A6083"/>
    <w:rsid w:val="002A608F"/>
    <w:rsid w:val="002B04CB"/>
    <w:rsid w:val="002B1C36"/>
    <w:rsid w:val="002B2353"/>
    <w:rsid w:val="002B282B"/>
    <w:rsid w:val="002B2A95"/>
    <w:rsid w:val="002B566B"/>
    <w:rsid w:val="002B6B70"/>
    <w:rsid w:val="002B7239"/>
    <w:rsid w:val="002B7B28"/>
    <w:rsid w:val="002B7C7A"/>
    <w:rsid w:val="002B7F0D"/>
    <w:rsid w:val="002C08CC"/>
    <w:rsid w:val="002C0CB3"/>
    <w:rsid w:val="002C0E3D"/>
    <w:rsid w:val="002C1D3C"/>
    <w:rsid w:val="002C2A8C"/>
    <w:rsid w:val="002C2CD4"/>
    <w:rsid w:val="002C3070"/>
    <w:rsid w:val="002C3173"/>
    <w:rsid w:val="002C349F"/>
    <w:rsid w:val="002C476C"/>
    <w:rsid w:val="002C4B63"/>
    <w:rsid w:val="002C521C"/>
    <w:rsid w:val="002C6B74"/>
    <w:rsid w:val="002C6DA3"/>
    <w:rsid w:val="002C7043"/>
    <w:rsid w:val="002C7118"/>
    <w:rsid w:val="002C7410"/>
    <w:rsid w:val="002C78A9"/>
    <w:rsid w:val="002C7BC3"/>
    <w:rsid w:val="002C7FD8"/>
    <w:rsid w:val="002D08BD"/>
    <w:rsid w:val="002D0BAD"/>
    <w:rsid w:val="002D0E48"/>
    <w:rsid w:val="002D13EA"/>
    <w:rsid w:val="002D162A"/>
    <w:rsid w:val="002D2037"/>
    <w:rsid w:val="002D2F0A"/>
    <w:rsid w:val="002D4034"/>
    <w:rsid w:val="002D56DB"/>
    <w:rsid w:val="002D58F7"/>
    <w:rsid w:val="002E01DD"/>
    <w:rsid w:val="002E0AA9"/>
    <w:rsid w:val="002E13C2"/>
    <w:rsid w:val="002E15C8"/>
    <w:rsid w:val="002E31BD"/>
    <w:rsid w:val="002E3DF0"/>
    <w:rsid w:val="002E3DF9"/>
    <w:rsid w:val="002E67A4"/>
    <w:rsid w:val="002E6F04"/>
    <w:rsid w:val="002F1823"/>
    <w:rsid w:val="002F1D56"/>
    <w:rsid w:val="002F3B38"/>
    <w:rsid w:val="002F4A11"/>
    <w:rsid w:val="002F4C9E"/>
    <w:rsid w:val="002F653F"/>
    <w:rsid w:val="002F7622"/>
    <w:rsid w:val="002F7D59"/>
    <w:rsid w:val="00300998"/>
    <w:rsid w:val="00301C29"/>
    <w:rsid w:val="00303957"/>
    <w:rsid w:val="0030547C"/>
    <w:rsid w:val="003061F7"/>
    <w:rsid w:val="0030651D"/>
    <w:rsid w:val="00306B7F"/>
    <w:rsid w:val="003073D3"/>
    <w:rsid w:val="003076BC"/>
    <w:rsid w:val="00307BB8"/>
    <w:rsid w:val="0031171C"/>
    <w:rsid w:val="0031203C"/>
    <w:rsid w:val="00312157"/>
    <w:rsid w:val="0031272A"/>
    <w:rsid w:val="00312CF2"/>
    <w:rsid w:val="0031467E"/>
    <w:rsid w:val="00314970"/>
    <w:rsid w:val="0031500E"/>
    <w:rsid w:val="003156FE"/>
    <w:rsid w:val="00315BB2"/>
    <w:rsid w:val="00317619"/>
    <w:rsid w:val="0032058F"/>
    <w:rsid w:val="00321726"/>
    <w:rsid w:val="00321DDA"/>
    <w:rsid w:val="00322AC1"/>
    <w:rsid w:val="00322B67"/>
    <w:rsid w:val="0032400E"/>
    <w:rsid w:val="00324803"/>
    <w:rsid w:val="00325AFE"/>
    <w:rsid w:val="00326D89"/>
    <w:rsid w:val="00326DF5"/>
    <w:rsid w:val="00326F79"/>
    <w:rsid w:val="00327FF8"/>
    <w:rsid w:val="00330AE7"/>
    <w:rsid w:val="00331C91"/>
    <w:rsid w:val="00332595"/>
    <w:rsid w:val="003337FC"/>
    <w:rsid w:val="00334178"/>
    <w:rsid w:val="0033585F"/>
    <w:rsid w:val="0033630A"/>
    <w:rsid w:val="00336E13"/>
    <w:rsid w:val="003374C4"/>
    <w:rsid w:val="003376A3"/>
    <w:rsid w:val="00340CB0"/>
    <w:rsid w:val="0034146C"/>
    <w:rsid w:val="00341B63"/>
    <w:rsid w:val="00342260"/>
    <w:rsid w:val="003423B4"/>
    <w:rsid w:val="00342C34"/>
    <w:rsid w:val="00342EC9"/>
    <w:rsid w:val="0034379A"/>
    <w:rsid w:val="003444C4"/>
    <w:rsid w:val="00345567"/>
    <w:rsid w:val="00345765"/>
    <w:rsid w:val="00345ECD"/>
    <w:rsid w:val="0034635E"/>
    <w:rsid w:val="00350209"/>
    <w:rsid w:val="00350DD5"/>
    <w:rsid w:val="00351B9A"/>
    <w:rsid w:val="00351C5E"/>
    <w:rsid w:val="003531D8"/>
    <w:rsid w:val="00354806"/>
    <w:rsid w:val="00354BEF"/>
    <w:rsid w:val="00354CBA"/>
    <w:rsid w:val="00355A4B"/>
    <w:rsid w:val="00355EC2"/>
    <w:rsid w:val="00360105"/>
    <w:rsid w:val="0036033E"/>
    <w:rsid w:val="003604C1"/>
    <w:rsid w:val="00360852"/>
    <w:rsid w:val="003621FB"/>
    <w:rsid w:val="003640F6"/>
    <w:rsid w:val="00364519"/>
    <w:rsid w:val="0036458E"/>
    <w:rsid w:val="00364802"/>
    <w:rsid w:val="00364816"/>
    <w:rsid w:val="00365315"/>
    <w:rsid w:val="0036597A"/>
    <w:rsid w:val="0036713B"/>
    <w:rsid w:val="00367B74"/>
    <w:rsid w:val="003708DF"/>
    <w:rsid w:val="003720BF"/>
    <w:rsid w:val="00373142"/>
    <w:rsid w:val="00373B1D"/>
    <w:rsid w:val="00374493"/>
    <w:rsid w:val="003748C1"/>
    <w:rsid w:val="00374E9C"/>
    <w:rsid w:val="003764F5"/>
    <w:rsid w:val="0037688D"/>
    <w:rsid w:val="00376A2C"/>
    <w:rsid w:val="00377BCA"/>
    <w:rsid w:val="00381D95"/>
    <w:rsid w:val="00381E96"/>
    <w:rsid w:val="00382389"/>
    <w:rsid w:val="00382D38"/>
    <w:rsid w:val="00382D74"/>
    <w:rsid w:val="0038592A"/>
    <w:rsid w:val="00386248"/>
    <w:rsid w:val="0038653B"/>
    <w:rsid w:val="00386C10"/>
    <w:rsid w:val="00386ECD"/>
    <w:rsid w:val="00390649"/>
    <w:rsid w:val="0039155E"/>
    <w:rsid w:val="00392E3A"/>
    <w:rsid w:val="003939CA"/>
    <w:rsid w:val="00394301"/>
    <w:rsid w:val="00394DF0"/>
    <w:rsid w:val="0039623A"/>
    <w:rsid w:val="003963DE"/>
    <w:rsid w:val="003966C1"/>
    <w:rsid w:val="00397651"/>
    <w:rsid w:val="003976A5"/>
    <w:rsid w:val="003A12E8"/>
    <w:rsid w:val="003A1D1D"/>
    <w:rsid w:val="003A20C8"/>
    <w:rsid w:val="003A239B"/>
    <w:rsid w:val="003A2845"/>
    <w:rsid w:val="003A2DB0"/>
    <w:rsid w:val="003A3FFA"/>
    <w:rsid w:val="003A4708"/>
    <w:rsid w:val="003A52DE"/>
    <w:rsid w:val="003A563C"/>
    <w:rsid w:val="003A6804"/>
    <w:rsid w:val="003B09C7"/>
    <w:rsid w:val="003B0A47"/>
    <w:rsid w:val="003B0A60"/>
    <w:rsid w:val="003B0CEE"/>
    <w:rsid w:val="003B0FDB"/>
    <w:rsid w:val="003B12C5"/>
    <w:rsid w:val="003B3806"/>
    <w:rsid w:val="003B382F"/>
    <w:rsid w:val="003B42A7"/>
    <w:rsid w:val="003B5252"/>
    <w:rsid w:val="003B52F5"/>
    <w:rsid w:val="003B60B7"/>
    <w:rsid w:val="003B7006"/>
    <w:rsid w:val="003B7AB0"/>
    <w:rsid w:val="003C18D1"/>
    <w:rsid w:val="003C1E83"/>
    <w:rsid w:val="003C1FF1"/>
    <w:rsid w:val="003C2050"/>
    <w:rsid w:val="003C231B"/>
    <w:rsid w:val="003C2D4C"/>
    <w:rsid w:val="003C381D"/>
    <w:rsid w:val="003C3B88"/>
    <w:rsid w:val="003C3BD6"/>
    <w:rsid w:val="003C59D3"/>
    <w:rsid w:val="003C629F"/>
    <w:rsid w:val="003C6C30"/>
    <w:rsid w:val="003C7244"/>
    <w:rsid w:val="003C75D0"/>
    <w:rsid w:val="003D01B5"/>
    <w:rsid w:val="003D07BF"/>
    <w:rsid w:val="003D07F9"/>
    <w:rsid w:val="003D0856"/>
    <w:rsid w:val="003D2922"/>
    <w:rsid w:val="003D2E6F"/>
    <w:rsid w:val="003D30B7"/>
    <w:rsid w:val="003D3618"/>
    <w:rsid w:val="003D4978"/>
    <w:rsid w:val="003D5E0B"/>
    <w:rsid w:val="003D6570"/>
    <w:rsid w:val="003D703A"/>
    <w:rsid w:val="003D70A1"/>
    <w:rsid w:val="003D75EC"/>
    <w:rsid w:val="003D7957"/>
    <w:rsid w:val="003E07BF"/>
    <w:rsid w:val="003E0AE2"/>
    <w:rsid w:val="003E1F29"/>
    <w:rsid w:val="003E2386"/>
    <w:rsid w:val="003E47EB"/>
    <w:rsid w:val="003E529D"/>
    <w:rsid w:val="003E64E7"/>
    <w:rsid w:val="003E7922"/>
    <w:rsid w:val="003E7A56"/>
    <w:rsid w:val="003F063D"/>
    <w:rsid w:val="003F09CB"/>
    <w:rsid w:val="003F1318"/>
    <w:rsid w:val="003F1849"/>
    <w:rsid w:val="003F1C7D"/>
    <w:rsid w:val="003F31C5"/>
    <w:rsid w:val="003F4BA7"/>
    <w:rsid w:val="003F58FF"/>
    <w:rsid w:val="003F620C"/>
    <w:rsid w:val="003F6621"/>
    <w:rsid w:val="003F697A"/>
    <w:rsid w:val="003F6EC5"/>
    <w:rsid w:val="003F6F3A"/>
    <w:rsid w:val="003F74A5"/>
    <w:rsid w:val="003F797C"/>
    <w:rsid w:val="003F7E9E"/>
    <w:rsid w:val="004016BB"/>
    <w:rsid w:val="004016FE"/>
    <w:rsid w:val="004020D4"/>
    <w:rsid w:val="00403947"/>
    <w:rsid w:val="00404877"/>
    <w:rsid w:val="00404B2B"/>
    <w:rsid w:val="0040500E"/>
    <w:rsid w:val="00407096"/>
    <w:rsid w:val="004077DA"/>
    <w:rsid w:val="00407AC6"/>
    <w:rsid w:val="00410F74"/>
    <w:rsid w:val="0041284A"/>
    <w:rsid w:val="00412B38"/>
    <w:rsid w:val="00412C47"/>
    <w:rsid w:val="00413E84"/>
    <w:rsid w:val="00415160"/>
    <w:rsid w:val="00415260"/>
    <w:rsid w:val="00415D8A"/>
    <w:rsid w:val="00416B88"/>
    <w:rsid w:val="00416D4A"/>
    <w:rsid w:val="00417B85"/>
    <w:rsid w:val="00420EC7"/>
    <w:rsid w:val="00421410"/>
    <w:rsid w:val="00421A3A"/>
    <w:rsid w:val="00421F9E"/>
    <w:rsid w:val="004221B9"/>
    <w:rsid w:val="00423C92"/>
    <w:rsid w:val="00423FB1"/>
    <w:rsid w:val="00425A1B"/>
    <w:rsid w:val="00426C07"/>
    <w:rsid w:val="00427CB9"/>
    <w:rsid w:val="00427E8E"/>
    <w:rsid w:val="00427F3E"/>
    <w:rsid w:val="004300CB"/>
    <w:rsid w:val="0043021D"/>
    <w:rsid w:val="004302FA"/>
    <w:rsid w:val="004306DF"/>
    <w:rsid w:val="00431152"/>
    <w:rsid w:val="00431C79"/>
    <w:rsid w:val="00433585"/>
    <w:rsid w:val="00433849"/>
    <w:rsid w:val="004346EE"/>
    <w:rsid w:val="0043663C"/>
    <w:rsid w:val="00436D5C"/>
    <w:rsid w:val="00437035"/>
    <w:rsid w:val="00437573"/>
    <w:rsid w:val="00440E11"/>
    <w:rsid w:val="00444B0A"/>
    <w:rsid w:val="00444C0D"/>
    <w:rsid w:val="00445471"/>
    <w:rsid w:val="004463C1"/>
    <w:rsid w:val="00446B53"/>
    <w:rsid w:val="0044768E"/>
    <w:rsid w:val="004477AB"/>
    <w:rsid w:val="00451AEB"/>
    <w:rsid w:val="0045258A"/>
    <w:rsid w:val="00453529"/>
    <w:rsid w:val="0045670C"/>
    <w:rsid w:val="00457D89"/>
    <w:rsid w:val="00457F1E"/>
    <w:rsid w:val="00460BE4"/>
    <w:rsid w:val="00460D69"/>
    <w:rsid w:val="00460FF8"/>
    <w:rsid w:val="00462042"/>
    <w:rsid w:val="00464BBC"/>
    <w:rsid w:val="00464DCF"/>
    <w:rsid w:val="0046570B"/>
    <w:rsid w:val="004666EC"/>
    <w:rsid w:val="0046688F"/>
    <w:rsid w:val="00466E4D"/>
    <w:rsid w:val="00466EFB"/>
    <w:rsid w:val="0046701F"/>
    <w:rsid w:val="0046767F"/>
    <w:rsid w:val="00467AD5"/>
    <w:rsid w:val="00470203"/>
    <w:rsid w:val="0047061D"/>
    <w:rsid w:val="00470E0E"/>
    <w:rsid w:val="004733F4"/>
    <w:rsid w:val="00475DD1"/>
    <w:rsid w:val="00476007"/>
    <w:rsid w:val="00476122"/>
    <w:rsid w:val="00476BDA"/>
    <w:rsid w:val="004778E0"/>
    <w:rsid w:val="0048022B"/>
    <w:rsid w:val="00482A75"/>
    <w:rsid w:val="00483098"/>
    <w:rsid w:val="004835F0"/>
    <w:rsid w:val="004855E4"/>
    <w:rsid w:val="00485C1A"/>
    <w:rsid w:val="004866BF"/>
    <w:rsid w:val="00490273"/>
    <w:rsid w:val="00490B54"/>
    <w:rsid w:val="00491107"/>
    <w:rsid w:val="0049278A"/>
    <w:rsid w:val="0049301C"/>
    <w:rsid w:val="0049347D"/>
    <w:rsid w:val="00494665"/>
    <w:rsid w:val="004947A7"/>
    <w:rsid w:val="00494B68"/>
    <w:rsid w:val="00495A7F"/>
    <w:rsid w:val="004961FD"/>
    <w:rsid w:val="004A00C4"/>
    <w:rsid w:val="004A1EA9"/>
    <w:rsid w:val="004A27BD"/>
    <w:rsid w:val="004A29A1"/>
    <w:rsid w:val="004A2D89"/>
    <w:rsid w:val="004A41BF"/>
    <w:rsid w:val="004A4760"/>
    <w:rsid w:val="004A4A04"/>
    <w:rsid w:val="004A4C7C"/>
    <w:rsid w:val="004A53A1"/>
    <w:rsid w:val="004A5C24"/>
    <w:rsid w:val="004A64D6"/>
    <w:rsid w:val="004A68A3"/>
    <w:rsid w:val="004A708A"/>
    <w:rsid w:val="004A7186"/>
    <w:rsid w:val="004A7194"/>
    <w:rsid w:val="004B0F1F"/>
    <w:rsid w:val="004B2A6A"/>
    <w:rsid w:val="004B2E41"/>
    <w:rsid w:val="004B31A5"/>
    <w:rsid w:val="004B37EE"/>
    <w:rsid w:val="004B3F9C"/>
    <w:rsid w:val="004B55EC"/>
    <w:rsid w:val="004B5B7A"/>
    <w:rsid w:val="004B6DC9"/>
    <w:rsid w:val="004B7E28"/>
    <w:rsid w:val="004C31B4"/>
    <w:rsid w:val="004C48FE"/>
    <w:rsid w:val="004C5A83"/>
    <w:rsid w:val="004C5AD1"/>
    <w:rsid w:val="004C6CA6"/>
    <w:rsid w:val="004C6CEF"/>
    <w:rsid w:val="004C6FBA"/>
    <w:rsid w:val="004C7961"/>
    <w:rsid w:val="004C7C08"/>
    <w:rsid w:val="004C7CE4"/>
    <w:rsid w:val="004D0651"/>
    <w:rsid w:val="004D1021"/>
    <w:rsid w:val="004D124C"/>
    <w:rsid w:val="004D13D0"/>
    <w:rsid w:val="004D1889"/>
    <w:rsid w:val="004D1A64"/>
    <w:rsid w:val="004D1ABF"/>
    <w:rsid w:val="004D1C32"/>
    <w:rsid w:val="004D24AE"/>
    <w:rsid w:val="004D260F"/>
    <w:rsid w:val="004D2CC2"/>
    <w:rsid w:val="004D3F19"/>
    <w:rsid w:val="004D40CE"/>
    <w:rsid w:val="004D4706"/>
    <w:rsid w:val="004D4DB5"/>
    <w:rsid w:val="004D4E3C"/>
    <w:rsid w:val="004D58DE"/>
    <w:rsid w:val="004D70C0"/>
    <w:rsid w:val="004D7856"/>
    <w:rsid w:val="004D78CD"/>
    <w:rsid w:val="004E02B1"/>
    <w:rsid w:val="004E0B23"/>
    <w:rsid w:val="004E1A90"/>
    <w:rsid w:val="004E256A"/>
    <w:rsid w:val="004E269A"/>
    <w:rsid w:val="004E37CF"/>
    <w:rsid w:val="004E3E23"/>
    <w:rsid w:val="004E4231"/>
    <w:rsid w:val="004E478D"/>
    <w:rsid w:val="004E4CDA"/>
    <w:rsid w:val="004E51ED"/>
    <w:rsid w:val="004E58E4"/>
    <w:rsid w:val="004E66B9"/>
    <w:rsid w:val="004E74F9"/>
    <w:rsid w:val="004F0A8F"/>
    <w:rsid w:val="004F0F4E"/>
    <w:rsid w:val="004F13CA"/>
    <w:rsid w:val="004F1D7A"/>
    <w:rsid w:val="004F4033"/>
    <w:rsid w:val="004F4830"/>
    <w:rsid w:val="004F4FF7"/>
    <w:rsid w:val="004F50F4"/>
    <w:rsid w:val="004F5CC2"/>
    <w:rsid w:val="005002CC"/>
    <w:rsid w:val="0050139F"/>
    <w:rsid w:val="00503113"/>
    <w:rsid w:val="00504BB0"/>
    <w:rsid w:val="00504D6A"/>
    <w:rsid w:val="00505DF4"/>
    <w:rsid w:val="00510CB8"/>
    <w:rsid w:val="0051171E"/>
    <w:rsid w:val="00511900"/>
    <w:rsid w:val="00512802"/>
    <w:rsid w:val="00512C50"/>
    <w:rsid w:val="00513BFD"/>
    <w:rsid w:val="005148E2"/>
    <w:rsid w:val="0051494C"/>
    <w:rsid w:val="005174EE"/>
    <w:rsid w:val="00517698"/>
    <w:rsid w:val="005203FD"/>
    <w:rsid w:val="005229CE"/>
    <w:rsid w:val="00522D36"/>
    <w:rsid w:val="00523344"/>
    <w:rsid w:val="0052336C"/>
    <w:rsid w:val="00523A83"/>
    <w:rsid w:val="00523CB0"/>
    <w:rsid w:val="0052452A"/>
    <w:rsid w:val="00525520"/>
    <w:rsid w:val="00526460"/>
    <w:rsid w:val="00526AEF"/>
    <w:rsid w:val="00526FBF"/>
    <w:rsid w:val="005272A8"/>
    <w:rsid w:val="00533700"/>
    <w:rsid w:val="00533A4C"/>
    <w:rsid w:val="00533AF3"/>
    <w:rsid w:val="00533D94"/>
    <w:rsid w:val="00533EA9"/>
    <w:rsid w:val="00537A20"/>
    <w:rsid w:val="00537FBF"/>
    <w:rsid w:val="00540624"/>
    <w:rsid w:val="0054169B"/>
    <w:rsid w:val="00542006"/>
    <w:rsid w:val="005451D8"/>
    <w:rsid w:val="005465FA"/>
    <w:rsid w:val="00546D76"/>
    <w:rsid w:val="00546FAE"/>
    <w:rsid w:val="005479B2"/>
    <w:rsid w:val="00547AF9"/>
    <w:rsid w:val="00547D4D"/>
    <w:rsid w:val="00550227"/>
    <w:rsid w:val="00551617"/>
    <w:rsid w:val="00551AFA"/>
    <w:rsid w:val="00552974"/>
    <w:rsid w:val="005540B4"/>
    <w:rsid w:val="00554190"/>
    <w:rsid w:val="005554DA"/>
    <w:rsid w:val="005561FE"/>
    <w:rsid w:val="005573B5"/>
    <w:rsid w:val="00557522"/>
    <w:rsid w:val="005578D3"/>
    <w:rsid w:val="00561222"/>
    <w:rsid w:val="00561C8B"/>
    <w:rsid w:val="00561EB5"/>
    <w:rsid w:val="00561ED5"/>
    <w:rsid w:val="0056236D"/>
    <w:rsid w:val="005626C9"/>
    <w:rsid w:val="00562D78"/>
    <w:rsid w:val="00565054"/>
    <w:rsid w:val="00565A63"/>
    <w:rsid w:val="0056672A"/>
    <w:rsid w:val="005667FD"/>
    <w:rsid w:val="0057134E"/>
    <w:rsid w:val="00572D13"/>
    <w:rsid w:val="00573194"/>
    <w:rsid w:val="005732D2"/>
    <w:rsid w:val="00573422"/>
    <w:rsid w:val="005738F3"/>
    <w:rsid w:val="00574A7A"/>
    <w:rsid w:val="00574C40"/>
    <w:rsid w:val="00575955"/>
    <w:rsid w:val="00575B3A"/>
    <w:rsid w:val="0057711A"/>
    <w:rsid w:val="00577BEC"/>
    <w:rsid w:val="00577D76"/>
    <w:rsid w:val="005806A2"/>
    <w:rsid w:val="00580D76"/>
    <w:rsid w:val="00581EE0"/>
    <w:rsid w:val="00582397"/>
    <w:rsid w:val="00582BE7"/>
    <w:rsid w:val="00582CBE"/>
    <w:rsid w:val="00583320"/>
    <w:rsid w:val="00584836"/>
    <w:rsid w:val="00585248"/>
    <w:rsid w:val="005852FB"/>
    <w:rsid w:val="005853C5"/>
    <w:rsid w:val="00585AB3"/>
    <w:rsid w:val="00586BFB"/>
    <w:rsid w:val="005874A2"/>
    <w:rsid w:val="00591576"/>
    <w:rsid w:val="00592F77"/>
    <w:rsid w:val="00593D0D"/>
    <w:rsid w:val="00594D4A"/>
    <w:rsid w:val="00595ADE"/>
    <w:rsid w:val="00596026"/>
    <w:rsid w:val="00597132"/>
    <w:rsid w:val="00597884"/>
    <w:rsid w:val="00597F91"/>
    <w:rsid w:val="005A0650"/>
    <w:rsid w:val="005A09B5"/>
    <w:rsid w:val="005A1373"/>
    <w:rsid w:val="005A14B6"/>
    <w:rsid w:val="005A2B16"/>
    <w:rsid w:val="005A352C"/>
    <w:rsid w:val="005A3ED4"/>
    <w:rsid w:val="005A63BA"/>
    <w:rsid w:val="005A795B"/>
    <w:rsid w:val="005A7EA1"/>
    <w:rsid w:val="005B0029"/>
    <w:rsid w:val="005B03F1"/>
    <w:rsid w:val="005B1AE8"/>
    <w:rsid w:val="005B4B91"/>
    <w:rsid w:val="005B4BE7"/>
    <w:rsid w:val="005B621B"/>
    <w:rsid w:val="005B6695"/>
    <w:rsid w:val="005B6E33"/>
    <w:rsid w:val="005B7B2B"/>
    <w:rsid w:val="005C1D99"/>
    <w:rsid w:val="005C34FC"/>
    <w:rsid w:val="005C4840"/>
    <w:rsid w:val="005C51E5"/>
    <w:rsid w:val="005C5E2E"/>
    <w:rsid w:val="005C5EFF"/>
    <w:rsid w:val="005C678F"/>
    <w:rsid w:val="005C7119"/>
    <w:rsid w:val="005D14BB"/>
    <w:rsid w:val="005D187F"/>
    <w:rsid w:val="005D329D"/>
    <w:rsid w:val="005D3A61"/>
    <w:rsid w:val="005D49BF"/>
    <w:rsid w:val="005D581E"/>
    <w:rsid w:val="005D5DBD"/>
    <w:rsid w:val="005D5FAF"/>
    <w:rsid w:val="005E2286"/>
    <w:rsid w:val="005E2A7D"/>
    <w:rsid w:val="005E337F"/>
    <w:rsid w:val="005E4926"/>
    <w:rsid w:val="005E4D9E"/>
    <w:rsid w:val="005E4F44"/>
    <w:rsid w:val="005E505D"/>
    <w:rsid w:val="005E5916"/>
    <w:rsid w:val="005E5A44"/>
    <w:rsid w:val="005E5BAB"/>
    <w:rsid w:val="005E6940"/>
    <w:rsid w:val="005E6AAA"/>
    <w:rsid w:val="005E75B6"/>
    <w:rsid w:val="005E7674"/>
    <w:rsid w:val="005F0D35"/>
    <w:rsid w:val="005F1766"/>
    <w:rsid w:val="005F1C9D"/>
    <w:rsid w:val="005F2480"/>
    <w:rsid w:val="005F25A9"/>
    <w:rsid w:val="005F30D6"/>
    <w:rsid w:val="005F372B"/>
    <w:rsid w:val="005F39EC"/>
    <w:rsid w:val="005F3F6D"/>
    <w:rsid w:val="005F4F49"/>
    <w:rsid w:val="005F567E"/>
    <w:rsid w:val="005F58AE"/>
    <w:rsid w:val="005F70AA"/>
    <w:rsid w:val="005F7241"/>
    <w:rsid w:val="005F7D9A"/>
    <w:rsid w:val="00600AFD"/>
    <w:rsid w:val="00601049"/>
    <w:rsid w:val="0060104B"/>
    <w:rsid w:val="00602B3E"/>
    <w:rsid w:val="00602CB3"/>
    <w:rsid w:val="00604119"/>
    <w:rsid w:val="00604F46"/>
    <w:rsid w:val="00606C28"/>
    <w:rsid w:val="0061136B"/>
    <w:rsid w:val="0061279B"/>
    <w:rsid w:val="00612AAE"/>
    <w:rsid w:val="006130ED"/>
    <w:rsid w:val="00613E8F"/>
    <w:rsid w:val="00614812"/>
    <w:rsid w:val="006152E9"/>
    <w:rsid w:val="00615A1F"/>
    <w:rsid w:val="00615C00"/>
    <w:rsid w:val="00620F0A"/>
    <w:rsid w:val="006216EC"/>
    <w:rsid w:val="006219D4"/>
    <w:rsid w:val="00621DC5"/>
    <w:rsid w:val="00623CA2"/>
    <w:rsid w:val="00624B77"/>
    <w:rsid w:val="00625AA6"/>
    <w:rsid w:val="006271FF"/>
    <w:rsid w:val="006272EF"/>
    <w:rsid w:val="00627CDB"/>
    <w:rsid w:val="006303EA"/>
    <w:rsid w:val="0063211A"/>
    <w:rsid w:val="00632202"/>
    <w:rsid w:val="00632A61"/>
    <w:rsid w:val="00634172"/>
    <w:rsid w:val="00634559"/>
    <w:rsid w:val="00634DDB"/>
    <w:rsid w:val="006351D6"/>
    <w:rsid w:val="0063578F"/>
    <w:rsid w:val="00636080"/>
    <w:rsid w:val="00640C50"/>
    <w:rsid w:val="00640FE6"/>
    <w:rsid w:val="00641A24"/>
    <w:rsid w:val="00641ACE"/>
    <w:rsid w:val="006430C8"/>
    <w:rsid w:val="006432B8"/>
    <w:rsid w:val="00643677"/>
    <w:rsid w:val="0064482F"/>
    <w:rsid w:val="00644A46"/>
    <w:rsid w:val="0064502A"/>
    <w:rsid w:val="00645B0D"/>
    <w:rsid w:val="006502A7"/>
    <w:rsid w:val="0065088B"/>
    <w:rsid w:val="0065226B"/>
    <w:rsid w:val="00652A71"/>
    <w:rsid w:val="00653062"/>
    <w:rsid w:val="00653A3A"/>
    <w:rsid w:val="00654295"/>
    <w:rsid w:val="00655249"/>
    <w:rsid w:val="00655359"/>
    <w:rsid w:val="0065549C"/>
    <w:rsid w:val="00656EE7"/>
    <w:rsid w:val="00661FA4"/>
    <w:rsid w:val="006661F7"/>
    <w:rsid w:val="00666DC8"/>
    <w:rsid w:val="006676D9"/>
    <w:rsid w:val="00670388"/>
    <w:rsid w:val="00670681"/>
    <w:rsid w:val="00670CEB"/>
    <w:rsid w:val="006719C8"/>
    <w:rsid w:val="00671DE4"/>
    <w:rsid w:val="006726FA"/>
    <w:rsid w:val="00673284"/>
    <w:rsid w:val="00673998"/>
    <w:rsid w:val="006743F1"/>
    <w:rsid w:val="006744D0"/>
    <w:rsid w:val="00674602"/>
    <w:rsid w:val="00674E75"/>
    <w:rsid w:val="006752BF"/>
    <w:rsid w:val="00675A4D"/>
    <w:rsid w:val="00675BEA"/>
    <w:rsid w:val="006768D4"/>
    <w:rsid w:val="00677D96"/>
    <w:rsid w:val="006810B6"/>
    <w:rsid w:val="00681F25"/>
    <w:rsid w:val="00683544"/>
    <w:rsid w:val="00684576"/>
    <w:rsid w:val="00684BAD"/>
    <w:rsid w:val="00685DA4"/>
    <w:rsid w:val="00685DB8"/>
    <w:rsid w:val="00686B86"/>
    <w:rsid w:val="006875AB"/>
    <w:rsid w:val="006878AB"/>
    <w:rsid w:val="00691F67"/>
    <w:rsid w:val="006921C8"/>
    <w:rsid w:val="00694250"/>
    <w:rsid w:val="00694CB3"/>
    <w:rsid w:val="006952C9"/>
    <w:rsid w:val="0069637C"/>
    <w:rsid w:val="00696CD1"/>
    <w:rsid w:val="006A00AE"/>
    <w:rsid w:val="006A0C61"/>
    <w:rsid w:val="006A0DAC"/>
    <w:rsid w:val="006A1014"/>
    <w:rsid w:val="006A26A5"/>
    <w:rsid w:val="006A3ACC"/>
    <w:rsid w:val="006A44F9"/>
    <w:rsid w:val="006A69B4"/>
    <w:rsid w:val="006A7481"/>
    <w:rsid w:val="006A7E3E"/>
    <w:rsid w:val="006B0058"/>
    <w:rsid w:val="006B0073"/>
    <w:rsid w:val="006B1D58"/>
    <w:rsid w:val="006B2518"/>
    <w:rsid w:val="006B3189"/>
    <w:rsid w:val="006B4881"/>
    <w:rsid w:val="006B4C2F"/>
    <w:rsid w:val="006B5172"/>
    <w:rsid w:val="006B5662"/>
    <w:rsid w:val="006B59DD"/>
    <w:rsid w:val="006C00EB"/>
    <w:rsid w:val="006C08BF"/>
    <w:rsid w:val="006C310A"/>
    <w:rsid w:val="006C34E5"/>
    <w:rsid w:val="006C3DBE"/>
    <w:rsid w:val="006C3DFE"/>
    <w:rsid w:val="006C43FB"/>
    <w:rsid w:val="006C4DC3"/>
    <w:rsid w:val="006C517B"/>
    <w:rsid w:val="006C69B0"/>
    <w:rsid w:val="006C6D68"/>
    <w:rsid w:val="006C7E6A"/>
    <w:rsid w:val="006D1940"/>
    <w:rsid w:val="006D1B4E"/>
    <w:rsid w:val="006D2FEB"/>
    <w:rsid w:val="006D311F"/>
    <w:rsid w:val="006D31C8"/>
    <w:rsid w:val="006D324D"/>
    <w:rsid w:val="006D4553"/>
    <w:rsid w:val="006D4DD5"/>
    <w:rsid w:val="006D4F79"/>
    <w:rsid w:val="006D6651"/>
    <w:rsid w:val="006D6975"/>
    <w:rsid w:val="006D70B6"/>
    <w:rsid w:val="006D75BB"/>
    <w:rsid w:val="006D7F0F"/>
    <w:rsid w:val="006E147D"/>
    <w:rsid w:val="006E14E3"/>
    <w:rsid w:val="006E2908"/>
    <w:rsid w:val="006E2ED8"/>
    <w:rsid w:val="006E2F20"/>
    <w:rsid w:val="006E31B3"/>
    <w:rsid w:val="006E3775"/>
    <w:rsid w:val="006E4AC7"/>
    <w:rsid w:val="006E636B"/>
    <w:rsid w:val="006E6670"/>
    <w:rsid w:val="006E6DB8"/>
    <w:rsid w:val="006F0CD4"/>
    <w:rsid w:val="006F143E"/>
    <w:rsid w:val="006F25F5"/>
    <w:rsid w:val="006F2675"/>
    <w:rsid w:val="006F3815"/>
    <w:rsid w:val="006F5D67"/>
    <w:rsid w:val="006F6176"/>
    <w:rsid w:val="006F6578"/>
    <w:rsid w:val="006F6636"/>
    <w:rsid w:val="006F6C78"/>
    <w:rsid w:val="006F6D4A"/>
    <w:rsid w:val="006F72DC"/>
    <w:rsid w:val="0070042E"/>
    <w:rsid w:val="0070100D"/>
    <w:rsid w:val="0070154F"/>
    <w:rsid w:val="0070208E"/>
    <w:rsid w:val="0070210B"/>
    <w:rsid w:val="0070262D"/>
    <w:rsid w:val="00702C1B"/>
    <w:rsid w:val="00702F26"/>
    <w:rsid w:val="007034A1"/>
    <w:rsid w:val="00703DE7"/>
    <w:rsid w:val="00703FE4"/>
    <w:rsid w:val="0071012A"/>
    <w:rsid w:val="007107FE"/>
    <w:rsid w:val="0071118E"/>
    <w:rsid w:val="00712152"/>
    <w:rsid w:val="0071239F"/>
    <w:rsid w:val="007138A0"/>
    <w:rsid w:val="0072091A"/>
    <w:rsid w:val="0072094E"/>
    <w:rsid w:val="007212C5"/>
    <w:rsid w:val="007219D8"/>
    <w:rsid w:val="00721C2D"/>
    <w:rsid w:val="0072214B"/>
    <w:rsid w:val="00722196"/>
    <w:rsid w:val="007224B0"/>
    <w:rsid w:val="00722C00"/>
    <w:rsid w:val="00723E13"/>
    <w:rsid w:val="00726042"/>
    <w:rsid w:val="007268E7"/>
    <w:rsid w:val="00727A81"/>
    <w:rsid w:val="00735821"/>
    <w:rsid w:val="00737107"/>
    <w:rsid w:val="00737C28"/>
    <w:rsid w:val="007401A0"/>
    <w:rsid w:val="00740960"/>
    <w:rsid w:val="00746638"/>
    <w:rsid w:val="007472B2"/>
    <w:rsid w:val="007505C4"/>
    <w:rsid w:val="007506F0"/>
    <w:rsid w:val="00752894"/>
    <w:rsid w:val="007533C4"/>
    <w:rsid w:val="007534E6"/>
    <w:rsid w:val="00753B9C"/>
    <w:rsid w:val="00753D54"/>
    <w:rsid w:val="00756A6E"/>
    <w:rsid w:val="00756DA7"/>
    <w:rsid w:val="00757910"/>
    <w:rsid w:val="00757BEE"/>
    <w:rsid w:val="007607D6"/>
    <w:rsid w:val="00760C14"/>
    <w:rsid w:val="00760DFF"/>
    <w:rsid w:val="007616DB"/>
    <w:rsid w:val="00761E3D"/>
    <w:rsid w:val="00762B55"/>
    <w:rsid w:val="00763ADB"/>
    <w:rsid w:val="00763C9D"/>
    <w:rsid w:val="00764AA3"/>
    <w:rsid w:val="00765E21"/>
    <w:rsid w:val="00765E2B"/>
    <w:rsid w:val="0076613C"/>
    <w:rsid w:val="00766998"/>
    <w:rsid w:val="00767BA0"/>
    <w:rsid w:val="00767E6F"/>
    <w:rsid w:val="00770DF0"/>
    <w:rsid w:val="007714E6"/>
    <w:rsid w:val="007717E0"/>
    <w:rsid w:val="00771AF3"/>
    <w:rsid w:val="00772DC2"/>
    <w:rsid w:val="007736AD"/>
    <w:rsid w:val="00774AC1"/>
    <w:rsid w:val="00775679"/>
    <w:rsid w:val="007756EA"/>
    <w:rsid w:val="00776E4C"/>
    <w:rsid w:val="00776E88"/>
    <w:rsid w:val="00777430"/>
    <w:rsid w:val="00777EF3"/>
    <w:rsid w:val="00781396"/>
    <w:rsid w:val="0078242F"/>
    <w:rsid w:val="007832A5"/>
    <w:rsid w:val="00784266"/>
    <w:rsid w:val="0078675B"/>
    <w:rsid w:val="00786CB8"/>
    <w:rsid w:val="00786E16"/>
    <w:rsid w:val="007877CC"/>
    <w:rsid w:val="00787C6E"/>
    <w:rsid w:val="00787CD1"/>
    <w:rsid w:val="00790935"/>
    <w:rsid w:val="00791277"/>
    <w:rsid w:val="0079202E"/>
    <w:rsid w:val="0079256E"/>
    <w:rsid w:val="00792C70"/>
    <w:rsid w:val="00793A8C"/>
    <w:rsid w:val="00793F40"/>
    <w:rsid w:val="00794D0B"/>
    <w:rsid w:val="00796064"/>
    <w:rsid w:val="007A03D2"/>
    <w:rsid w:val="007A0B87"/>
    <w:rsid w:val="007A124C"/>
    <w:rsid w:val="007A1971"/>
    <w:rsid w:val="007A5A18"/>
    <w:rsid w:val="007B1348"/>
    <w:rsid w:val="007B3240"/>
    <w:rsid w:val="007B4B15"/>
    <w:rsid w:val="007B4B19"/>
    <w:rsid w:val="007B54C7"/>
    <w:rsid w:val="007B5F45"/>
    <w:rsid w:val="007B6857"/>
    <w:rsid w:val="007B70FB"/>
    <w:rsid w:val="007B77CF"/>
    <w:rsid w:val="007B7B02"/>
    <w:rsid w:val="007B7FAB"/>
    <w:rsid w:val="007C033D"/>
    <w:rsid w:val="007C1A37"/>
    <w:rsid w:val="007C3047"/>
    <w:rsid w:val="007C3229"/>
    <w:rsid w:val="007C4018"/>
    <w:rsid w:val="007C7257"/>
    <w:rsid w:val="007D04D6"/>
    <w:rsid w:val="007D0866"/>
    <w:rsid w:val="007D1423"/>
    <w:rsid w:val="007D1AC3"/>
    <w:rsid w:val="007D2E3D"/>
    <w:rsid w:val="007D31A1"/>
    <w:rsid w:val="007D3318"/>
    <w:rsid w:val="007D3483"/>
    <w:rsid w:val="007D6059"/>
    <w:rsid w:val="007D63BA"/>
    <w:rsid w:val="007D7749"/>
    <w:rsid w:val="007E0326"/>
    <w:rsid w:val="007E18D8"/>
    <w:rsid w:val="007E2682"/>
    <w:rsid w:val="007E2DE8"/>
    <w:rsid w:val="007E2FA0"/>
    <w:rsid w:val="007E3752"/>
    <w:rsid w:val="007E37FC"/>
    <w:rsid w:val="007E3FCD"/>
    <w:rsid w:val="007E4525"/>
    <w:rsid w:val="007E5775"/>
    <w:rsid w:val="007E58F3"/>
    <w:rsid w:val="007E65E0"/>
    <w:rsid w:val="007E6EF3"/>
    <w:rsid w:val="007E7FB8"/>
    <w:rsid w:val="007F05EB"/>
    <w:rsid w:val="007F18BF"/>
    <w:rsid w:val="007F19C3"/>
    <w:rsid w:val="007F1D80"/>
    <w:rsid w:val="007F2509"/>
    <w:rsid w:val="007F3475"/>
    <w:rsid w:val="007F3A70"/>
    <w:rsid w:val="007F4D68"/>
    <w:rsid w:val="007F4F2E"/>
    <w:rsid w:val="007F6095"/>
    <w:rsid w:val="007F62F3"/>
    <w:rsid w:val="007F69B9"/>
    <w:rsid w:val="007F7B2B"/>
    <w:rsid w:val="007F7D06"/>
    <w:rsid w:val="00800294"/>
    <w:rsid w:val="008012D3"/>
    <w:rsid w:val="00802323"/>
    <w:rsid w:val="008045A2"/>
    <w:rsid w:val="00805ACE"/>
    <w:rsid w:val="008060F5"/>
    <w:rsid w:val="008062D8"/>
    <w:rsid w:val="008063A2"/>
    <w:rsid w:val="0080669B"/>
    <w:rsid w:val="00806B65"/>
    <w:rsid w:val="00806BC4"/>
    <w:rsid w:val="00807716"/>
    <w:rsid w:val="008106DB"/>
    <w:rsid w:val="0081078E"/>
    <w:rsid w:val="00810A57"/>
    <w:rsid w:val="00811840"/>
    <w:rsid w:val="00811BFE"/>
    <w:rsid w:val="00812395"/>
    <w:rsid w:val="00812E41"/>
    <w:rsid w:val="00813D98"/>
    <w:rsid w:val="00814432"/>
    <w:rsid w:val="00814E33"/>
    <w:rsid w:val="0081583B"/>
    <w:rsid w:val="00815915"/>
    <w:rsid w:val="008170E2"/>
    <w:rsid w:val="008177D9"/>
    <w:rsid w:val="00820A55"/>
    <w:rsid w:val="00821759"/>
    <w:rsid w:val="00822714"/>
    <w:rsid w:val="00823083"/>
    <w:rsid w:val="00823153"/>
    <w:rsid w:val="008234DD"/>
    <w:rsid w:val="00823DDF"/>
    <w:rsid w:val="008248F2"/>
    <w:rsid w:val="008272E9"/>
    <w:rsid w:val="0082738B"/>
    <w:rsid w:val="008275E5"/>
    <w:rsid w:val="00827FE9"/>
    <w:rsid w:val="008307FF"/>
    <w:rsid w:val="00831446"/>
    <w:rsid w:val="0083353A"/>
    <w:rsid w:val="008337FA"/>
    <w:rsid w:val="008339F6"/>
    <w:rsid w:val="00834986"/>
    <w:rsid w:val="00834F49"/>
    <w:rsid w:val="0083564E"/>
    <w:rsid w:val="008377B9"/>
    <w:rsid w:val="00837BC5"/>
    <w:rsid w:val="00837FE8"/>
    <w:rsid w:val="0084193E"/>
    <w:rsid w:val="00842221"/>
    <w:rsid w:val="00843DAB"/>
    <w:rsid w:val="008444B8"/>
    <w:rsid w:val="008444D4"/>
    <w:rsid w:val="00844AF8"/>
    <w:rsid w:val="00845744"/>
    <w:rsid w:val="00847001"/>
    <w:rsid w:val="008477E1"/>
    <w:rsid w:val="00847C8F"/>
    <w:rsid w:val="00847EDD"/>
    <w:rsid w:val="008519D6"/>
    <w:rsid w:val="00852B0D"/>
    <w:rsid w:val="00852DD2"/>
    <w:rsid w:val="00853183"/>
    <w:rsid w:val="008532FD"/>
    <w:rsid w:val="00853E3F"/>
    <w:rsid w:val="0085430F"/>
    <w:rsid w:val="00854B14"/>
    <w:rsid w:val="00854D31"/>
    <w:rsid w:val="0085566E"/>
    <w:rsid w:val="00856A79"/>
    <w:rsid w:val="008575C7"/>
    <w:rsid w:val="00857AF1"/>
    <w:rsid w:val="008603BE"/>
    <w:rsid w:val="0086065E"/>
    <w:rsid w:val="00860D4C"/>
    <w:rsid w:val="00862900"/>
    <w:rsid w:val="00863EF4"/>
    <w:rsid w:val="00864DBD"/>
    <w:rsid w:val="00865086"/>
    <w:rsid w:val="008655ED"/>
    <w:rsid w:val="008666BF"/>
    <w:rsid w:val="00866758"/>
    <w:rsid w:val="00866FA4"/>
    <w:rsid w:val="0086774F"/>
    <w:rsid w:val="00867DB5"/>
    <w:rsid w:val="00867E0A"/>
    <w:rsid w:val="00870416"/>
    <w:rsid w:val="0087064D"/>
    <w:rsid w:val="00870EF4"/>
    <w:rsid w:val="00870F95"/>
    <w:rsid w:val="00871024"/>
    <w:rsid w:val="008719D3"/>
    <w:rsid w:val="008719EE"/>
    <w:rsid w:val="00873262"/>
    <w:rsid w:val="00876EF0"/>
    <w:rsid w:val="00876F19"/>
    <w:rsid w:val="0087799E"/>
    <w:rsid w:val="00881BD5"/>
    <w:rsid w:val="00883052"/>
    <w:rsid w:val="008858DE"/>
    <w:rsid w:val="00886262"/>
    <w:rsid w:val="0089049C"/>
    <w:rsid w:val="008904AC"/>
    <w:rsid w:val="008909E6"/>
    <w:rsid w:val="00890E01"/>
    <w:rsid w:val="008910C3"/>
    <w:rsid w:val="008916FC"/>
    <w:rsid w:val="00892622"/>
    <w:rsid w:val="00892B25"/>
    <w:rsid w:val="00892D46"/>
    <w:rsid w:val="00892F74"/>
    <w:rsid w:val="0089343E"/>
    <w:rsid w:val="00893EB0"/>
    <w:rsid w:val="00895987"/>
    <w:rsid w:val="0089676D"/>
    <w:rsid w:val="00896AC8"/>
    <w:rsid w:val="00896C28"/>
    <w:rsid w:val="00897E7E"/>
    <w:rsid w:val="008A08E6"/>
    <w:rsid w:val="008A12A4"/>
    <w:rsid w:val="008A149E"/>
    <w:rsid w:val="008A23D9"/>
    <w:rsid w:val="008A3014"/>
    <w:rsid w:val="008A36A7"/>
    <w:rsid w:val="008A3E08"/>
    <w:rsid w:val="008A5103"/>
    <w:rsid w:val="008A542C"/>
    <w:rsid w:val="008A5506"/>
    <w:rsid w:val="008A6951"/>
    <w:rsid w:val="008A6B53"/>
    <w:rsid w:val="008A6E9E"/>
    <w:rsid w:val="008A7B4A"/>
    <w:rsid w:val="008A7EC3"/>
    <w:rsid w:val="008B0826"/>
    <w:rsid w:val="008B118D"/>
    <w:rsid w:val="008B21A9"/>
    <w:rsid w:val="008B25FA"/>
    <w:rsid w:val="008B2E1C"/>
    <w:rsid w:val="008B35D5"/>
    <w:rsid w:val="008B3DD8"/>
    <w:rsid w:val="008B4E74"/>
    <w:rsid w:val="008B5634"/>
    <w:rsid w:val="008B5F40"/>
    <w:rsid w:val="008B63CA"/>
    <w:rsid w:val="008B72DA"/>
    <w:rsid w:val="008B72EF"/>
    <w:rsid w:val="008B749E"/>
    <w:rsid w:val="008C03C3"/>
    <w:rsid w:val="008C04E7"/>
    <w:rsid w:val="008C07E5"/>
    <w:rsid w:val="008C124F"/>
    <w:rsid w:val="008C3132"/>
    <w:rsid w:val="008C3ED6"/>
    <w:rsid w:val="008C418F"/>
    <w:rsid w:val="008C4A5E"/>
    <w:rsid w:val="008C4FD6"/>
    <w:rsid w:val="008C5491"/>
    <w:rsid w:val="008C5EE5"/>
    <w:rsid w:val="008C6DBE"/>
    <w:rsid w:val="008C71AC"/>
    <w:rsid w:val="008C722E"/>
    <w:rsid w:val="008D0DA7"/>
    <w:rsid w:val="008D1046"/>
    <w:rsid w:val="008D2238"/>
    <w:rsid w:val="008D238B"/>
    <w:rsid w:val="008D3747"/>
    <w:rsid w:val="008D6214"/>
    <w:rsid w:val="008D6817"/>
    <w:rsid w:val="008E06E1"/>
    <w:rsid w:val="008E0950"/>
    <w:rsid w:val="008E11EA"/>
    <w:rsid w:val="008E13B8"/>
    <w:rsid w:val="008E2739"/>
    <w:rsid w:val="008E345B"/>
    <w:rsid w:val="008E55B0"/>
    <w:rsid w:val="008E57CB"/>
    <w:rsid w:val="008E5A3C"/>
    <w:rsid w:val="008E751E"/>
    <w:rsid w:val="008F01DE"/>
    <w:rsid w:val="008F0730"/>
    <w:rsid w:val="008F0ABB"/>
    <w:rsid w:val="008F37AA"/>
    <w:rsid w:val="008F3C94"/>
    <w:rsid w:val="008F41CB"/>
    <w:rsid w:val="008F44E8"/>
    <w:rsid w:val="008F48CB"/>
    <w:rsid w:val="008F4EFC"/>
    <w:rsid w:val="008F57BD"/>
    <w:rsid w:val="008F79E5"/>
    <w:rsid w:val="009005FC"/>
    <w:rsid w:val="009028B8"/>
    <w:rsid w:val="00902A8F"/>
    <w:rsid w:val="0090326C"/>
    <w:rsid w:val="00903757"/>
    <w:rsid w:val="00903EA6"/>
    <w:rsid w:val="0090593C"/>
    <w:rsid w:val="009063C7"/>
    <w:rsid w:val="00906EEC"/>
    <w:rsid w:val="00907049"/>
    <w:rsid w:val="009108C5"/>
    <w:rsid w:val="00911CC8"/>
    <w:rsid w:val="0091285A"/>
    <w:rsid w:val="009130BE"/>
    <w:rsid w:val="00914E4A"/>
    <w:rsid w:val="0091551B"/>
    <w:rsid w:val="0091568C"/>
    <w:rsid w:val="009165A9"/>
    <w:rsid w:val="00916A91"/>
    <w:rsid w:val="0091701E"/>
    <w:rsid w:val="00917562"/>
    <w:rsid w:val="00917B41"/>
    <w:rsid w:val="00920439"/>
    <w:rsid w:val="00920AE6"/>
    <w:rsid w:val="00921A18"/>
    <w:rsid w:val="00921B62"/>
    <w:rsid w:val="0092239F"/>
    <w:rsid w:val="00922A56"/>
    <w:rsid w:val="009239CF"/>
    <w:rsid w:val="00923B33"/>
    <w:rsid w:val="00924011"/>
    <w:rsid w:val="009241E0"/>
    <w:rsid w:val="0092483E"/>
    <w:rsid w:val="009249AF"/>
    <w:rsid w:val="00924BE3"/>
    <w:rsid w:val="00925789"/>
    <w:rsid w:val="00926C31"/>
    <w:rsid w:val="00926CA4"/>
    <w:rsid w:val="00926DC3"/>
    <w:rsid w:val="00927923"/>
    <w:rsid w:val="00927B8B"/>
    <w:rsid w:val="00930E0F"/>
    <w:rsid w:val="00932A9E"/>
    <w:rsid w:val="00933241"/>
    <w:rsid w:val="009332C1"/>
    <w:rsid w:val="0093547F"/>
    <w:rsid w:val="00935DAB"/>
    <w:rsid w:val="009373E9"/>
    <w:rsid w:val="0093749B"/>
    <w:rsid w:val="00941292"/>
    <w:rsid w:val="0094196B"/>
    <w:rsid w:val="00941C76"/>
    <w:rsid w:val="00941E98"/>
    <w:rsid w:val="0094205C"/>
    <w:rsid w:val="00943244"/>
    <w:rsid w:val="00943278"/>
    <w:rsid w:val="00945269"/>
    <w:rsid w:val="00946098"/>
    <w:rsid w:val="00946283"/>
    <w:rsid w:val="00946337"/>
    <w:rsid w:val="0094643A"/>
    <w:rsid w:val="00950ED8"/>
    <w:rsid w:val="00953150"/>
    <w:rsid w:val="00955433"/>
    <w:rsid w:val="00955887"/>
    <w:rsid w:val="00956F7A"/>
    <w:rsid w:val="009571ED"/>
    <w:rsid w:val="009573F2"/>
    <w:rsid w:val="009607F5"/>
    <w:rsid w:val="00960A59"/>
    <w:rsid w:val="00962C67"/>
    <w:rsid w:val="0096469C"/>
    <w:rsid w:val="0096496A"/>
    <w:rsid w:val="00964CEB"/>
    <w:rsid w:val="00965A9D"/>
    <w:rsid w:val="009676CC"/>
    <w:rsid w:val="009715FC"/>
    <w:rsid w:val="00975DC7"/>
    <w:rsid w:val="00976305"/>
    <w:rsid w:val="00976470"/>
    <w:rsid w:val="00976EF5"/>
    <w:rsid w:val="00976EFA"/>
    <w:rsid w:val="009808E7"/>
    <w:rsid w:val="00980D0D"/>
    <w:rsid w:val="00981346"/>
    <w:rsid w:val="00984446"/>
    <w:rsid w:val="0098459F"/>
    <w:rsid w:val="009845C6"/>
    <w:rsid w:val="00985171"/>
    <w:rsid w:val="00985196"/>
    <w:rsid w:val="00985695"/>
    <w:rsid w:val="00987048"/>
    <w:rsid w:val="00987146"/>
    <w:rsid w:val="0098733D"/>
    <w:rsid w:val="00987FBF"/>
    <w:rsid w:val="009901B7"/>
    <w:rsid w:val="00990774"/>
    <w:rsid w:val="00992283"/>
    <w:rsid w:val="009923EA"/>
    <w:rsid w:val="009926F8"/>
    <w:rsid w:val="0099432F"/>
    <w:rsid w:val="00994D80"/>
    <w:rsid w:val="00994DE0"/>
    <w:rsid w:val="009950CA"/>
    <w:rsid w:val="00997BFC"/>
    <w:rsid w:val="009A0B62"/>
    <w:rsid w:val="009A0E0A"/>
    <w:rsid w:val="009A0E3E"/>
    <w:rsid w:val="009A0EB9"/>
    <w:rsid w:val="009A1393"/>
    <w:rsid w:val="009A1A4E"/>
    <w:rsid w:val="009A1A9A"/>
    <w:rsid w:val="009A25DD"/>
    <w:rsid w:val="009A2631"/>
    <w:rsid w:val="009A33C9"/>
    <w:rsid w:val="009A33CA"/>
    <w:rsid w:val="009A6EEE"/>
    <w:rsid w:val="009A7FBB"/>
    <w:rsid w:val="009B0B1C"/>
    <w:rsid w:val="009B18FA"/>
    <w:rsid w:val="009B2267"/>
    <w:rsid w:val="009B23DC"/>
    <w:rsid w:val="009B2A04"/>
    <w:rsid w:val="009B2B75"/>
    <w:rsid w:val="009B4347"/>
    <w:rsid w:val="009B61B8"/>
    <w:rsid w:val="009B6BAD"/>
    <w:rsid w:val="009B6C4B"/>
    <w:rsid w:val="009B7523"/>
    <w:rsid w:val="009C01B3"/>
    <w:rsid w:val="009C1E44"/>
    <w:rsid w:val="009C1EEF"/>
    <w:rsid w:val="009C2170"/>
    <w:rsid w:val="009C3788"/>
    <w:rsid w:val="009C3C64"/>
    <w:rsid w:val="009C3CA6"/>
    <w:rsid w:val="009C4DEF"/>
    <w:rsid w:val="009C75D8"/>
    <w:rsid w:val="009C7CEE"/>
    <w:rsid w:val="009D0199"/>
    <w:rsid w:val="009D12B9"/>
    <w:rsid w:val="009D13B3"/>
    <w:rsid w:val="009D13D6"/>
    <w:rsid w:val="009D15E5"/>
    <w:rsid w:val="009D1DA5"/>
    <w:rsid w:val="009D2081"/>
    <w:rsid w:val="009D375C"/>
    <w:rsid w:val="009D5F43"/>
    <w:rsid w:val="009D662C"/>
    <w:rsid w:val="009D6FFE"/>
    <w:rsid w:val="009D7294"/>
    <w:rsid w:val="009D7DB7"/>
    <w:rsid w:val="009E0056"/>
    <w:rsid w:val="009E0F09"/>
    <w:rsid w:val="009E107A"/>
    <w:rsid w:val="009E13E4"/>
    <w:rsid w:val="009E1D7D"/>
    <w:rsid w:val="009E26F0"/>
    <w:rsid w:val="009E31C0"/>
    <w:rsid w:val="009E5539"/>
    <w:rsid w:val="009E61C8"/>
    <w:rsid w:val="009E65E9"/>
    <w:rsid w:val="009E721E"/>
    <w:rsid w:val="009E735B"/>
    <w:rsid w:val="009E7700"/>
    <w:rsid w:val="009E78A9"/>
    <w:rsid w:val="009E7C85"/>
    <w:rsid w:val="009F0FB0"/>
    <w:rsid w:val="009F11DC"/>
    <w:rsid w:val="009F12A1"/>
    <w:rsid w:val="009F14FA"/>
    <w:rsid w:val="009F1790"/>
    <w:rsid w:val="009F1E63"/>
    <w:rsid w:val="009F3092"/>
    <w:rsid w:val="009F41F2"/>
    <w:rsid w:val="009F60C2"/>
    <w:rsid w:val="009F6B46"/>
    <w:rsid w:val="00A013C1"/>
    <w:rsid w:val="00A01878"/>
    <w:rsid w:val="00A01965"/>
    <w:rsid w:val="00A02365"/>
    <w:rsid w:val="00A02C5D"/>
    <w:rsid w:val="00A04ABB"/>
    <w:rsid w:val="00A05308"/>
    <w:rsid w:val="00A05500"/>
    <w:rsid w:val="00A071EF"/>
    <w:rsid w:val="00A079C2"/>
    <w:rsid w:val="00A10A27"/>
    <w:rsid w:val="00A10C24"/>
    <w:rsid w:val="00A11995"/>
    <w:rsid w:val="00A11E87"/>
    <w:rsid w:val="00A12612"/>
    <w:rsid w:val="00A12DC7"/>
    <w:rsid w:val="00A14371"/>
    <w:rsid w:val="00A1514F"/>
    <w:rsid w:val="00A16E60"/>
    <w:rsid w:val="00A17D42"/>
    <w:rsid w:val="00A17EE2"/>
    <w:rsid w:val="00A22525"/>
    <w:rsid w:val="00A2452A"/>
    <w:rsid w:val="00A24961"/>
    <w:rsid w:val="00A24FFE"/>
    <w:rsid w:val="00A2545E"/>
    <w:rsid w:val="00A300B1"/>
    <w:rsid w:val="00A30473"/>
    <w:rsid w:val="00A30548"/>
    <w:rsid w:val="00A30BE4"/>
    <w:rsid w:val="00A30FD9"/>
    <w:rsid w:val="00A31E9D"/>
    <w:rsid w:val="00A327C4"/>
    <w:rsid w:val="00A33059"/>
    <w:rsid w:val="00A339EC"/>
    <w:rsid w:val="00A34105"/>
    <w:rsid w:val="00A34D93"/>
    <w:rsid w:val="00A37098"/>
    <w:rsid w:val="00A37A46"/>
    <w:rsid w:val="00A4132E"/>
    <w:rsid w:val="00A41A69"/>
    <w:rsid w:val="00A42C69"/>
    <w:rsid w:val="00A42C74"/>
    <w:rsid w:val="00A436A5"/>
    <w:rsid w:val="00A43E1D"/>
    <w:rsid w:val="00A440BB"/>
    <w:rsid w:val="00A461DF"/>
    <w:rsid w:val="00A46992"/>
    <w:rsid w:val="00A46E31"/>
    <w:rsid w:val="00A47063"/>
    <w:rsid w:val="00A47328"/>
    <w:rsid w:val="00A504DA"/>
    <w:rsid w:val="00A50C62"/>
    <w:rsid w:val="00A512BF"/>
    <w:rsid w:val="00A51800"/>
    <w:rsid w:val="00A533BE"/>
    <w:rsid w:val="00A53D53"/>
    <w:rsid w:val="00A544DC"/>
    <w:rsid w:val="00A544EF"/>
    <w:rsid w:val="00A55AB2"/>
    <w:rsid w:val="00A55C47"/>
    <w:rsid w:val="00A55E5E"/>
    <w:rsid w:val="00A56258"/>
    <w:rsid w:val="00A563D4"/>
    <w:rsid w:val="00A56909"/>
    <w:rsid w:val="00A607D5"/>
    <w:rsid w:val="00A61604"/>
    <w:rsid w:val="00A627EA"/>
    <w:rsid w:val="00A63613"/>
    <w:rsid w:val="00A63D63"/>
    <w:rsid w:val="00A645C9"/>
    <w:rsid w:val="00A6567B"/>
    <w:rsid w:val="00A66AF4"/>
    <w:rsid w:val="00A67DA1"/>
    <w:rsid w:val="00A70885"/>
    <w:rsid w:val="00A71574"/>
    <w:rsid w:val="00A71929"/>
    <w:rsid w:val="00A72352"/>
    <w:rsid w:val="00A73092"/>
    <w:rsid w:val="00A746F1"/>
    <w:rsid w:val="00A74991"/>
    <w:rsid w:val="00A75175"/>
    <w:rsid w:val="00A753A2"/>
    <w:rsid w:val="00A75D08"/>
    <w:rsid w:val="00A768F9"/>
    <w:rsid w:val="00A77776"/>
    <w:rsid w:val="00A804D2"/>
    <w:rsid w:val="00A80684"/>
    <w:rsid w:val="00A80B0F"/>
    <w:rsid w:val="00A812FC"/>
    <w:rsid w:val="00A81B9D"/>
    <w:rsid w:val="00A823F5"/>
    <w:rsid w:val="00A831DD"/>
    <w:rsid w:val="00A84561"/>
    <w:rsid w:val="00A84EEC"/>
    <w:rsid w:val="00A85476"/>
    <w:rsid w:val="00A859B2"/>
    <w:rsid w:val="00A85C04"/>
    <w:rsid w:val="00A86D6C"/>
    <w:rsid w:val="00A870D3"/>
    <w:rsid w:val="00A915FA"/>
    <w:rsid w:val="00A91FFB"/>
    <w:rsid w:val="00A92847"/>
    <w:rsid w:val="00A933C2"/>
    <w:rsid w:val="00A9390C"/>
    <w:rsid w:val="00A93D6C"/>
    <w:rsid w:val="00A93E73"/>
    <w:rsid w:val="00A93FFD"/>
    <w:rsid w:val="00A9457B"/>
    <w:rsid w:val="00A95401"/>
    <w:rsid w:val="00A95E45"/>
    <w:rsid w:val="00A96548"/>
    <w:rsid w:val="00A979FE"/>
    <w:rsid w:val="00A97CC0"/>
    <w:rsid w:val="00AA166F"/>
    <w:rsid w:val="00AA3262"/>
    <w:rsid w:val="00AA3F3B"/>
    <w:rsid w:val="00AA454E"/>
    <w:rsid w:val="00AA4A49"/>
    <w:rsid w:val="00AA625D"/>
    <w:rsid w:val="00AB2203"/>
    <w:rsid w:val="00AB2215"/>
    <w:rsid w:val="00AB293D"/>
    <w:rsid w:val="00AB3D79"/>
    <w:rsid w:val="00AB42DE"/>
    <w:rsid w:val="00AB71C4"/>
    <w:rsid w:val="00AB788A"/>
    <w:rsid w:val="00AC0F6D"/>
    <w:rsid w:val="00AC2316"/>
    <w:rsid w:val="00AC2B51"/>
    <w:rsid w:val="00AC46AE"/>
    <w:rsid w:val="00AC477C"/>
    <w:rsid w:val="00AC6B62"/>
    <w:rsid w:val="00AC7884"/>
    <w:rsid w:val="00AD1559"/>
    <w:rsid w:val="00AD1753"/>
    <w:rsid w:val="00AD2264"/>
    <w:rsid w:val="00AD3CFB"/>
    <w:rsid w:val="00AD4034"/>
    <w:rsid w:val="00AD49EA"/>
    <w:rsid w:val="00AD4A01"/>
    <w:rsid w:val="00AD4E55"/>
    <w:rsid w:val="00AD5085"/>
    <w:rsid w:val="00AD513E"/>
    <w:rsid w:val="00AD73DD"/>
    <w:rsid w:val="00AE0676"/>
    <w:rsid w:val="00AE1547"/>
    <w:rsid w:val="00AE18CB"/>
    <w:rsid w:val="00AE19AE"/>
    <w:rsid w:val="00AE1A45"/>
    <w:rsid w:val="00AE1B72"/>
    <w:rsid w:val="00AE1E33"/>
    <w:rsid w:val="00AE2AB2"/>
    <w:rsid w:val="00AE2BC3"/>
    <w:rsid w:val="00AE3BEB"/>
    <w:rsid w:val="00AE3F63"/>
    <w:rsid w:val="00AE4B50"/>
    <w:rsid w:val="00AE504F"/>
    <w:rsid w:val="00AE5878"/>
    <w:rsid w:val="00AE6777"/>
    <w:rsid w:val="00AE6E96"/>
    <w:rsid w:val="00AF00D8"/>
    <w:rsid w:val="00AF06CA"/>
    <w:rsid w:val="00AF07C9"/>
    <w:rsid w:val="00AF0B88"/>
    <w:rsid w:val="00AF2EFE"/>
    <w:rsid w:val="00AF363C"/>
    <w:rsid w:val="00AF5542"/>
    <w:rsid w:val="00AF5861"/>
    <w:rsid w:val="00AF6D08"/>
    <w:rsid w:val="00AF704E"/>
    <w:rsid w:val="00AF7668"/>
    <w:rsid w:val="00B00899"/>
    <w:rsid w:val="00B01E6A"/>
    <w:rsid w:val="00B02CE7"/>
    <w:rsid w:val="00B02E60"/>
    <w:rsid w:val="00B03A5B"/>
    <w:rsid w:val="00B04B59"/>
    <w:rsid w:val="00B05736"/>
    <w:rsid w:val="00B05792"/>
    <w:rsid w:val="00B05F5E"/>
    <w:rsid w:val="00B0791A"/>
    <w:rsid w:val="00B10B2F"/>
    <w:rsid w:val="00B10BAA"/>
    <w:rsid w:val="00B1103F"/>
    <w:rsid w:val="00B112BD"/>
    <w:rsid w:val="00B118FE"/>
    <w:rsid w:val="00B11D82"/>
    <w:rsid w:val="00B12374"/>
    <w:rsid w:val="00B128EA"/>
    <w:rsid w:val="00B14A18"/>
    <w:rsid w:val="00B166BD"/>
    <w:rsid w:val="00B1731F"/>
    <w:rsid w:val="00B209EE"/>
    <w:rsid w:val="00B20BF1"/>
    <w:rsid w:val="00B20CF9"/>
    <w:rsid w:val="00B21AE5"/>
    <w:rsid w:val="00B21B30"/>
    <w:rsid w:val="00B220F9"/>
    <w:rsid w:val="00B22B8C"/>
    <w:rsid w:val="00B23769"/>
    <w:rsid w:val="00B23921"/>
    <w:rsid w:val="00B2635C"/>
    <w:rsid w:val="00B26812"/>
    <w:rsid w:val="00B2722E"/>
    <w:rsid w:val="00B27620"/>
    <w:rsid w:val="00B27A5E"/>
    <w:rsid w:val="00B32BF4"/>
    <w:rsid w:val="00B3434C"/>
    <w:rsid w:val="00B3446C"/>
    <w:rsid w:val="00B34493"/>
    <w:rsid w:val="00B34822"/>
    <w:rsid w:val="00B34902"/>
    <w:rsid w:val="00B34E4F"/>
    <w:rsid w:val="00B35B61"/>
    <w:rsid w:val="00B35C8F"/>
    <w:rsid w:val="00B3613E"/>
    <w:rsid w:val="00B367DB"/>
    <w:rsid w:val="00B4055F"/>
    <w:rsid w:val="00B40B49"/>
    <w:rsid w:val="00B40F4D"/>
    <w:rsid w:val="00B414A3"/>
    <w:rsid w:val="00B41B9B"/>
    <w:rsid w:val="00B42B28"/>
    <w:rsid w:val="00B4378E"/>
    <w:rsid w:val="00B43DC8"/>
    <w:rsid w:val="00B45344"/>
    <w:rsid w:val="00B45ABE"/>
    <w:rsid w:val="00B45E5B"/>
    <w:rsid w:val="00B46C66"/>
    <w:rsid w:val="00B473A6"/>
    <w:rsid w:val="00B47B14"/>
    <w:rsid w:val="00B50492"/>
    <w:rsid w:val="00B50B29"/>
    <w:rsid w:val="00B51138"/>
    <w:rsid w:val="00B520E7"/>
    <w:rsid w:val="00B52506"/>
    <w:rsid w:val="00B53987"/>
    <w:rsid w:val="00B53A71"/>
    <w:rsid w:val="00B53D51"/>
    <w:rsid w:val="00B545B5"/>
    <w:rsid w:val="00B55ACF"/>
    <w:rsid w:val="00B56C90"/>
    <w:rsid w:val="00B60292"/>
    <w:rsid w:val="00B603C2"/>
    <w:rsid w:val="00B60B8E"/>
    <w:rsid w:val="00B6191C"/>
    <w:rsid w:val="00B61E47"/>
    <w:rsid w:val="00B63525"/>
    <w:rsid w:val="00B63865"/>
    <w:rsid w:val="00B648DD"/>
    <w:rsid w:val="00B64FD5"/>
    <w:rsid w:val="00B65DC8"/>
    <w:rsid w:val="00B65EC9"/>
    <w:rsid w:val="00B663B5"/>
    <w:rsid w:val="00B66520"/>
    <w:rsid w:val="00B66612"/>
    <w:rsid w:val="00B66637"/>
    <w:rsid w:val="00B671D7"/>
    <w:rsid w:val="00B67691"/>
    <w:rsid w:val="00B67D90"/>
    <w:rsid w:val="00B70059"/>
    <w:rsid w:val="00B70867"/>
    <w:rsid w:val="00B70B6C"/>
    <w:rsid w:val="00B7132A"/>
    <w:rsid w:val="00B7181B"/>
    <w:rsid w:val="00B7283E"/>
    <w:rsid w:val="00B72896"/>
    <w:rsid w:val="00B742E2"/>
    <w:rsid w:val="00B751F1"/>
    <w:rsid w:val="00B76923"/>
    <w:rsid w:val="00B76F2B"/>
    <w:rsid w:val="00B77825"/>
    <w:rsid w:val="00B81AB1"/>
    <w:rsid w:val="00B82238"/>
    <w:rsid w:val="00B825E0"/>
    <w:rsid w:val="00B8297E"/>
    <w:rsid w:val="00B82C97"/>
    <w:rsid w:val="00B83251"/>
    <w:rsid w:val="00B8377B"/>
    <w:rsid w:val="00B8471C"/>
    <w:rsid w:val="00B848E9"/>
    <w:rsid w:val="00B91F31"/>
    <w:rsid w:val="00B92A73"/>
    <w:rsid w:val="00B931C7"/>
    <w:rsid w:val="00B9347E"/>
    <w:rsid w:val="00B93781"/>
    <w:rsid w:val="00B937EA"/>
    <w:rsid w:val="00B95502"/>
    <w:rsid w:val="00B956C7"/>
    <w:rsid w:val="00B96011"/>
    <w:rsid w:val="00B964C5"/>
    <w:rsid w:val="00B9784A"/>
    <w:rsid w:val="00BA1667"/>
    <w:rsid w:val="00BA194A"/>
    <w:rsid w:val="00BA2776"/>
    <w:rsid w:val="00BA3216"/>
    <w:rsid w:val="00BA3254"/>
    <w:rsid w:val="00BA4CED"/>
    <w:rsid w:val="00BA5B8C"/>
    <w:rsid w:val="00BA5E4C"/>
    <w:rsid w:val="00BA602B"/>
    <w:rsid w:val="00BA676D"/>
    <w:rsid w:val="00BA6DB9"/>
    <w:rsid w:val="00BA7D65"/>
    <w:rsid w:val="00BA7F64"/>
    <w:rsid w:val="00BB021F"/>
    <w:rsid w:val="00BB023D"/>
    <w:rsid w:val="00BB0BA0"/>
    <w:rsid w:val="00BB272C"/>
    <w:rsid w:val="00BB2819"/>
    <w:rsid w:val="00BB2CE8"/>
    <w:rsid w:val="00BB2F99"/>
    <w:rsid w:val="00BB4DFF"/>
    <w:rsid w:val="00BB4E6C"/>
    <w:rsid w:val="00BB651F"/>
    <w:rsid w:val="00BB6567"/>
    <w:rsid w:val="00BB6ACE"/>
    <w:rsid w:val="00BB7AA5"/>
    <w:rsid w:val="00BC14F8"/>
    <w:rsid w:val="00BC314D"/>
    <w:rsid w:val="00BC32C7"/>
    <w:rsid w:val="00BC4387"/>
    <w:rsid w:val="00BC49CE"/>
    <w:rsid w:val="00BC53DF"/>
    <w:rsid w:val="00BC7B27"/>
    <w:rsid w:val="00BD3C19"/>
    <w:rsid w:val="00BD4213"/>
    <w:rsid w:val="00BD559A"/>
    <w:rsid w:val="00BD5E71"/>
    <w:rsid w:val="00BD6498"/>
    <w:rsid w:val="00BD6F14"/>
    <w:rsid w:val="00BE01BE"/>
    <w:rsid w:val="00BE0A59"/>
    <w:rsid w:val="00BE0BDA"/>
    <w:rsid w:val="00BE2EA4"/>
    <w:rsid w:val="00BE3730"/>
    <w:rsid w:val="00BE4049"/>
    <w:rsid w:val="00BE67B4"/>
    <w:rsid w:val="00BF0250"/>
    <w:rsid w:val="00BF1298"/>
    <w:rsid w:val="00BF2835"/>
    <w:rsid w:val="00BF2BD1"/>
    <w:rsid w:val="00BF2DC0"/>
    <w:rsid w:val="00BF45E7"/>
    <w:rsid w:val="00BF5681"/>
    <w:rsid w:val="00BF7C7E"/>
    <w:rsid w:val="00C02478"/>
    <w:rsid w:val="00C0299E"/>
    <w:rsid w:val="00C02D7D"/>
    <w:rsid w:val="00C02DC1"/>
    <w:rsid w:val="00C03050"/>
    <w:rsid w:val="00C03D7B"/>
    <w:rsid w:val="00C04FED"/>
    <w:rsid w:val="00C05960"/>
    <w:rsid w:val="00C05A70"/>
    <w:rsid w:val="00C07B93"/>
    <w:rsid w:val="00C107A4"/>
    <w:rsid w:val="00C10DD7"/>
    <w:rsid w:val="00C11357"/>
    <w:rsid w:val="00C1141F"/>
    <w:rsid w:val="00C116DE"/>
    <w:rsid w:val="00C128A9"/>
    <w:rsid w:val="00C1311A"/>
    <w:rsid w:val="00C137C7"/>
    <w:rsid w:val="00C13802"/>
    <w:rsid w:val="00C1427E"/>
    <w:rsid w:val="00C149E6"/>
    <w:rsid w:val="00C16B25"/>
    <w:rsid w:val="00C1736A"/>
    <w:rsid w:val="00C200EF"/>
    <w:rsid w:val="00C21D87"/>
    <w:rsid w:val="00C22B46"/>
    <w:rsid w:val="00C22D2B"/>
    <w:rsid w:val="00C23A71"/>
    <w:rsid w:val="00C2428D"/>
    <w:rsid w:val="00C2457F"/>
    <w:rsid w:val="00C24FD1"/>
    <w:rsid w:val="00C258C0"/>
    <w:rsid w:val="00C25C87"/>
    <w:rsid w:val="00C26F2D"/>
    <w:rsid w:val="00C26F51"/>
    <w:rsid w:val="00C271B0"/>
    <w:rsid w:val="00C3112F"/>
    <w:rsid w:val="00C31487"/>
    <w:rsid w:val="00C31897"/>
    <w:rsid w:val="00C31E4A"/>
    <w:rsid w:val="00C327D1"/>
    <w:rsid w:val="00C33DFB"/>
    <w:rsid w:val="00C3486F"/>
    <w:rsid w:val="00C34F00"/>
    <w:rsid w:val="00C362A8"/>
    <w:rsid w:val="00C36347"/>
    <w:rsid w:val="00C36EA0"/>
    <w:rsid w:val="00C37311"/>
    <w:rsid w:val="00C37C85"/>
    <w:rsid w:val="00C42602"/>
    <w:rsid w:val="00C427A1"/>
    <w:rsid w:val="00C42EAB"/>
    <w:rsid w:val="00C43D7C"/>
    <w:rsid w:val="00C47203"/>
    <w:rsid w:val="00C51427"/>
    <w:rsid w:val="00C525BE"/>
    <w:rsid w:val="00C52BAE"/>
    <w:rsid w:val="00C54C4A"/>
    <w:rsid w:val="00C569BE"/>
    <w:rsid w:val="00C57B7C"/>
    <w:rsid w:val="00C607C9"/>
    <w:rsid w:val="00C60C0E"/>
    <w:rsid w:val="00C61970"/>
    <w:rsid w:val="00C619C1"/>
    <w:rsid w:val="00C6268B"/>
    <w:rsid w:val="00C62E68"/>
    <w:rsid w:val="00C6323D"/>
    <w:rsid w:val="00C63311"/>
    <w:rsid w:val="00C64780"/>
    <w:rsid w:val="00C64BFF"/>
    <w:rsid w:val="00C664FA"/>
    <w:rsid w:val="00C66B53"/>
    <w:rsid w:val="00C67001"/>
    <w:rsid w:val="00C67D61"/>
    <w:rsid w:val="00C70AF7"/>
    <w:rsid w:val="00C7261C"/>
    <w:rsid w:val="00C72B24"/>
    <w:rsid w:val="00C736C0"/>
    <w:rsid w:val="00C7387D"/>
    <w:rsid w:val="00C739A1"/>
    <w:rsid w:val="00C73BBF"/>
    <w:rsid w:val="00C748C6"/>
    <w:rsid w:val="00C76027"/>
    <w:rsid w:val="00C7679C"/>
    <w:rsid w:val="00C76A26"/>
    <w:rsid w:val="00C76DD7"/>
    <w:rsid w:val="00C76EF4"/>
    <w:rsid w:val="00C806BA"/>
    <w:rsid w:val="00C827D0"/>
    <w:rsid w:val="00C82BD0"/>
    <w:rsid w:val="00C83602"/>
    <w:rsid w:val="00C84DE1"/>
    <w:rsid w:val="00C85033"/>
    <w:rsid w:val="00C857AE"/>
    <w:rsid w:val="00C857B1"/>
    <w:rsid w:val="00C85E53"/>
    <w:rsid w:val="00C862F8"/>
    <w:rsid w:val="00C86CFE"/>
    <w:rsid w:val="00C8723F"/>
    <w:rsid w:val="00C876E0"/>
    <w:rsid w:val="00C91478"/>
    <w:rsid w:val="00C9167C"/>
    <w:rsid w:val="00C917BB"/>
    <w:rsid w:val="00C91921"/>
    <w:rsid w:val="00C94533"/>
    <w:rsid w:val="00C94873"/>
    <w:rsid w:val="00C94E30"/>
    <w:rsid w:val="00C95ACE"/>
    <w:rsid w:val="00C978C4"/>
    <w:rsid w:val="00C97B29"/>
    <w:rsid w:val="00CA0506"/>
    <w:rsid w:val="00CA07C0"/>
    <w:rsid w:val="00CA26A6"/>
    <w:rsid w:val="00CA28C5"/>
    <w:rsid w:val="00CA4821"/>
    <w:rsid w:val="00CA4851"/>
    <w:rsid w:val="00CA4B44"/>
    <w:rsid w:val="00CA4BFB"/>
    <w:rsid w:val="00CA4D4D"/>
    <w:rsid w:val="00CA4D83"/>
    <w:rsid w:val="00CA605D"/>
    <w:rsid w:val="00CA743D"/>
    <w:rsid w:val="00CA782B"/>
    <w:rsid w:val="00CA7F02"/>
    <w:rsid w:val="00CB061A"/>
    <w:rsid w:val="00CB2496"/>
    <w:rsid w:val="00CB2DC3"/>
    <w:rsid w:val="00CB2ED0"/>
    <w:rsid w:val="00CB344D"/>
    <w:rsid w:val="00CB3F92"/>
    <w:rsid w:val="00CB47C0"/>
    <w:rsid w:val="00CB4907"/>
    <w:rsid w:val="00CB54CC"/>
    <w:rsid w:val="00CB5658"/>
    <w:rsid w:val="00CB594A"/>
    <w:rsid w:val="00CB5B2B"/>
    <w:rsid w:val="00CB721A"/>
    <w:rsid w:val="00CB7417"/>
    <w:rsid w:val="00CB7C48"/>
    <w:rsid w:val="00CC1D86"/>
    <w:rsid w:val="00CC248B"/>
    <w:rsid w:val="00CC2F6B"/>
    <w:rsid w:val="00CC30CB"/>
    <w:rsid w:val="00CC3B58"/>
    <w:rsid w:val="00CC432F"/>
    <w:rsid w:val="00CC4EC4"/>
    <w:rsid w:val="00CC5C89"/>
    <w:rsid w:val="00CC6B2B"/>
    <w:rsid w:val="00CC7745"/>
    <w:rsid w:val="00CD03DF"/>
    <w:rsid w:val="00CD0D38"/>
    <w:rsid w:val="00CD1011"/>
    <w:rsid w:val="00CD35F4"/>
    <w:rsid w:val="00CD3FAD"/>
    <w:rsid w:val="00CD5192"/>
    <w:rsid w:val="00CD5466"/>
    <w:rsid w:val="00CD5D52"/>
    <w:rsid w:val="00CD7C91"/>
    <w:rsid w:val="00CE0D2C"/>
    <w:rsid w:val="00CE0FE9"/>
    <w:rsid w:val="00CE16E3"/>
    <w:rsid w:val="00CE2F47"/>
    <w:rsid w:val="00CE4FF1"/>
    <w:rsid w:val="00CE52E5"/>
    <w:rsid w:val="00CE6E48"/>
    <w:rsid w:val="00CE7ABA"/>
    <w:rsid w:val="00CE7AC2"/>
    <w:rsid w:val="00CE7D89"/>
    <w:rsid w:val="00CF0289"/>
    <w:rsid w:val="00CF0839"/>
    <w:rsid w:val="00CF0E55"/>
    <w:rsid w:val="00CF1116"/>
    <w:rsid w:val="00CF1D10"/>
    <w:rsid w:val="00CF5FF0"/>
    <w:rsid w:val="00D01FFC"/>
    <w:rsid w:val="00D02090"/>
    <w:rsid w:val="00D0225F"/>
    <w:rsid w:val="00D03193"/>
    <w:rsid w:val="00D034C8"/>
    <w:rsid w:val="00D0404E"/>
    <w:rsid w:val="00D05607"/>
    <w:rsid w:val="00D05D9D"/>
    <w:rsid w:val="00D066D6"/>
    <w:rsid w:val="00D06AE6"/>
    <w:rsid w:val="00D06DFD"/>
    <w:rsid w:val="00D0751A"/>
    <w:rsid w:val="00D10D83"/>
    <w:rsid w:val="00D112B3"/>
    <w:rsid w:val="00D112FC"/>
    <w:rsid w:val="00D11AB5"/>
    <w:rsid w:val="00D134FA"/>
    <w:rsid w:val="00D137CF"/>
    <w:rsid w:val="00D14305"/>
    <w:rsid w:val="00D16102"/>
    <w:rsid w:val="00D16596"/>
    <w:rsid w:val="00D20B45"/>
    <w:rsid w:val="00D20E24"/>
    <w:rsid w:val="00D21400"/>
    <w:rsid w:val="00D21BC1"/>
    <w:rsid w:val="00D231E2"/>
    <w:rsid w:val="00D23992"/>
    <w:rsid w:val="00D23D30"/>
    <w:rsid w:val="00D242BE"/>
    <w:rsid w:val="00D2476F"/>
    <w:rsid w:val="00D24A56"/>
    <w:rsid w:val="00D24D8A"/>
    <w:rsid w:val="00D24DFD"/>
    <w:rsid w:val="00D24E97"/>
    <w:rsid w:val="00D25EE5"/>
    <w:rsid w:val="00D2636B"/>
    <w:rsid w:val="00D30EFC"/>
    <w:rsid w:val="00D30F59"/>
    <w:rsid w:val="00D314BC"/>
    <w:rsid w:val="00D32451"/>
    <w:rsid w:val="00D326DD"/>
    <w:rsid w:val="00D33745"/>
    <w:rsid w:val="00D34F54"/>
    <w:rsid w:val="00D35234"/>
    <w:rsid w:val="00D36E4C"/>
    <w:rsid w:val="00D37D45"/>
    <w:rsid w:val="00D41533"/>
    <w:rsid w:val="00D416C2"/>
    <w:rsid w:val="00D41BB5"/>
    <w:rsid w:val="00D4224C"/>
    <w:rsid w:val="00D427C4"/>
    <w:rsid w:val="00D428DF"/>
    <w:rsid w:val="00D42D9B"/>
    <w:rsid w:val="00D431D1"/>
    <w:rsid w:val="00D431EF"/>
    <w:rsid w:val="00D43730"/>
    <w:rsid w:val="00D4569E"/>
    <w:rsid w:val="00D457CB"/>
    <w:rsid w:val="00D45B3F"/>
    <w:rsid w:val="00D45D35"/>
    <w:rsid w:val="00D46A9E"/>
    <w:rsid w:val="00D470C1"/>
    <w:rsid w:val="00D47255"/>
    <w:rsid w:val="00D47664"/>
    <w:rsid w:val="00D50E8E"/>
    <w:rsid w:val="00D513C5"/>
    <w:rsid w:val="00D51EDE"/>
    <w:rsid w:val="00D52108"/>
    <w:rsid w:val="00D52A21"/>
    <w:rsid w:val="00D5394C"/>
    <w:rsid w:val="00D53ECF"/>
    <w:rsid w:val="00D5407E"/>
    <w:rsid w:val="00D5457D"/>
    <w:rsid w:val="00D555D6"/>
    <w:rsid w:val="00D55EFB"/>
    <w:rsid w:val="00D56A1E"/>
    <w:rsid w:val="00D56EEC"/>
    <w:rsid w:val="00D57AB8"/>
    <w:rsid w:val="00D57B66"/>
    <w:rsid w:val="00D60499"/>
    <w:rsid w:val="00D60763"/>
    <w:rsid w:val="00D61592"/>
    <w:rsid w:val="00D61D36"/>
    <w:rsid w:val="00D62FA5"/>
    <w:rsid w:val="00D64C3A"/>
    <w:rsid w:val="00D64ECA"/>
    <w:rsid w:val="00D66ED4"/>
    <w:rsid w:val="00D6756F"/>
    <w:rsid w:val="00D7108C"/>
    <w:rsid w:val="00D7369D"/>
    <w:rsid w:val="00D7396A"/>
    <w:rsid w:val="00D746A1"/>
    <w:rsid w:val="00D748C0"/>
    <w:rsid w:val="00D74D5D"/>
    <w:rsid w:val="00D771E8"/>
    <w:rsid w:val="00D80BEA"/>
    <w:rsid w:val="00D8164D"/>
    <w:rsid w:val="00D81681"/>
    <w:rsid w:val="00D83841"/>
    <w:rsid w:val="00D83A93"/>
    <w:rsid w:val="00D83BA4"/>
    <w:rsid w:val="00D83BD7"/>
    <w:rsid w:val="00D846D0"/>
    <w:rsid w:val="00D8596E"/>
    <w:rsid w:val="00D87DA5"/>
    <w:rsid w:val="00D90BA8"/>
    <w:rsid w:val="00D913A7"/>
    <w:rsid w:val="00D91A1E"/>
    <w:rsid w:val="00D91D87"/>
    <w:rsid w:val="00D92F21"/>
    <w:rsid w:val="00D9492E"/>
    <w:rsid w:val="00D974A8"/>
    <w:rsid w:val="00D97A4A"/>
    <w:rsid w:val="00DA019C"/>
    <w:rsid w:val="00DA0318"/>
    <w:rsid w:val="00DA0CAD"/>
    <w:rsid w:val="00DA25FA"/>
    <w:rsid w:val="00DA2796"/>
    <w:rsid w:val="00DA2A24"/>
    <w:rsid w:val="00DA38CC"/>
    <w:rsid w:val="00DA409F"/>
    <w:rsid w:val="00DA47EA"/>
    <w:rsid w:val="00DA5038"/>
    <w:rsid w:val="00DB0D48"/>
    <w:rsid w:val="00DB2633"/>
    <w:rsid w:val="00DB2A25"/>
    <w:rsid w:val="00DB2BD1"/>
    <w:rsid w:val="00DB387E"/>
    <w:rsid w:val="00DB495A"/>
    <w:rsid w:val="00DB5163"/>
    <w:rsid w:val="00DB6173"/>
    <w:rsid w:val="00DB66E7"/>
    <w:rsid w:val="00DB6778"/>
    <w:rsid w:val="00DB67D0"/>
    <w:rsid w:val="00DB71EF"/>
    <w:rsid w:val="00DC11F9"/>
    <w:rsid w:val="00DC140B"/>
    <w:rsid w:val="00DC1792"/>
    <w:rsid w:val="00DC2271"/>
    <w:rsid w:val="00DC5292"/>
    <w:rsid w:val="00DC5388"/>
    <w:rsid w:val="00DC54D4"/>
    <w:rsid w:val="00DC6BC4"/>
    <w:rsid w:val="00DC7887"/>
    <w:rsid w:val="00DC79EE"/>
    <w:rsid w:val="00DC7C97"/>
    <w:rsid w:val="00DC7E24"/>
    <w:rsid w:val="00DD0317"/>
    <w:rsid w:val="00DD1488"/>
    <w:rsid w:val="00DD15ED"/>
    <w:rsid w:val="00DD22DE"/>
    <w:rsid w:val="00DD25F6"/>
    <w:rsid w:val="00DD3EA6"/>
    <w:rsid w:val="00DD4566"/>
    <w:rsid w:val="00DD628A"/>
    <w:rsid w:val="00DD6CE7"/>
    <w:rsid w:val="00DD7140"/>
    <w:rsid w:val="00DD752D"/>
    <w:rsid w:val="00DE1823"/>
    <w:rsid w:val="00DE2E84"/>
    <w:rsid w:val="00DE3972"/>
    <w:rsid w:val="00DE49B9"/>
    <w:rsid w:val="00DE5AD0"/>
    <w:rsid w:val="00DE5CAC"/>
    <w:rsid w:val="00DE5CC2"/>
    <w:rsid w:val="00DE603A"/>
    <w:rsid w:val="00DE6506"/>
    <w:rsid w:val="00DF11D1"/>
    <w:rsid w:val="00DF151E"/>
    <w:rsid w:val="00DF1A37"/>
    <w:rsid w:val="00DF1FA1"/>
    <w:rsid w:val="00DF2E55"/>
    <w:rsid w:val="00DF4009"/>
    <w:rsid w:val="00DF5256"/>
    <w:rsid w:val="00DF56CA"/>
    <w:rsid w:val="00DF7036"/>
    <w:rsid w:val="00DF7C91"/>
    <w:rsid w:val="00E002B1"/>
    <w:rsid w:val="00E02C7A"/>
    <w:rsid w:val="00E03820"/>
    <w:rsid w:val="00E03D41"/>
    <w:rsid w:val="00E055F6"/>
    <w:rsid w:val="00E05989"/>
    <w:rsid w:val="00E06BB3"/>
    <w:rsid w:val="00E0759B"/>
    <w:rsid w:val="00E10044"/>
    <w:rsid w:val="00E11A70"/>
    <w:rsid w:val="00E11C0D"/>
    <w:rsid w:val="00E12A20"/>
    <w:rsid w:val="00E1316D"/>
    <w:rsid w:val="00E150DB"/>
    <w:rsid w:val="00E15AA2"/>
    <w:rsid w:val="00E168B8"/>
    <w:rsid w:val="00E169D5"/>
    <w:rsid w:val="00E177AB"/>
    <w:rsid w:val="00E17FDB"/>
    <w:rsid w:val="00E2088E"/>
    <w:rsid w:val="00E20E66"/>
    <w:rsid w:val="00E2264A"/>
    <w:rsid w:val="00E2268E"/>
    <w:rsid w:val="00E22A78"/>
    <w:rsid w:val="00E2319D"/>
    <w:rsid w:val="00E2341A"/>
    <w:rsid w:val="00E2349C"/>
    <w:rsid w:val="00E24B8F"/>
    <w:rsid w:val="00E277E0"/>
    <w:rsid w:val="00E302D5"/>
    <w:rsid w:val="00E30FB0"/>
    <w:rsid w:val="00E3209B"/>
    <w:rsid w:val="00E32968"/>
    <w:rsid w:val="00E32EA7"/>
    <w:rsid w:val="00E336AF"/>
    <w:rsid w:val="00E341BC"/>
    <w:rsid w:val="00E34C85"/>
    <w:rsid w:val="00E34C92"/>
    <w:rsid w:val="00E34D7F"/>
    <w:rsid w:val="00E3560C"/>
    <w:rsid w:val="00E358B0"/>
    <w:rsid w:val="00E36216"/>
    <w:rsid w:val="00E367A3"/>
    <w:rsid w:val="00E36D50"/>
    <w:rsid w:val="00E40958"/>
    <w:rsid w:val="00E41238"/>
    <w:rsid w:val="00E41367"/>
    <w:rsid w:val="00E4339B"/>
    <w:rsid w:val="00E4543F"/>
    <w:rsid w:val="00E45874"/>
    <w:rsid w:val="00E4607B"/>
    <w:rsid w:val="00E46765"/>
    <w:rsid w:val="00E4787B"/>
    <w:rsid w:val="00E50437"/>
    <w:rsid w:val="00E5081F"/>
    <w:rsid w:val="00E50E6D"/>
    <w:rsid w:val="00E50FA2"/>
    <w:rsid w:val="00E51AFD"/>
    <w:rsid w:val="00E51E21"/>
    <w:rsid w:val="00E51FD3"/>
    <w:rsid w:val="00E526D7"/>
    <w:rsid w:val="00E543E5"/>
    <w:rsid w:val="00E54E4E"/>
    <w:rsid w:val="00E55268"/>
    <w:rsid w:val="00E553FF"/>
    <w:rsid w:val="00E556B8"/>
    <w:rsid w:val="00E560BF"/>
    <w:rsid w:val="00E56C9C"/>
    <w:rsid w:val="00E614C0"/>
    <w:rsid w:val="00E61EBA"/>
    <w:rsid w:val="00E621A8"/>
    <w:rsid w:val="00E6252D"/>
    <w:rsid w:val="00E65423"/>
    <w:rsid w:val="00E656DB"/>
    <w:rsid w:val="00E66071"/>
    <w:rsid w:val="00E6698A"/>
    <w:rsid w:val="00E6714E"/>
    <w:rsid w:val="00E67429"/>
    <w:rsid w:val="00E67C07"/>
    <w:rsid w:val="00E704AF"/>
    <w:rsid w:val="00E70D07"/>
    <w:rsid w:val="00E71171"/>
    <w:rsid w:val="00E72C36"/>
    <w:rsid w:val="00E732F7"/>
    <w:rsid w:val="00E742B8"/>
    <w:rsid w:val="00E74426"/>
    <w:rsid w:val="00E747FA"/>
    <w:rsid w:val="00E75415"/>
    <w:rsid w:val="00E75B7A"/>
    <w:rsid w:val="00E7730A"/>
    <w:rsid w:val="00E8058D"/>
    <w:rsid w:val="00E80CC1"/>
    <w:rsid w:val="00E8110C"/>
    <w:rsid w:val="00E81BFB"/>
    <w:rsid w:val="00E822A8"/>
    <w:rsid w:val="00E8276A"/>
    <w:rsid w:val="00E82A9F"/>
    <w:rsid w:val="00E82F7E"/>
    <w:rsid w:val="00E840AE"/>
    <w:rsid w:val="00E84412"/>
    <w:rsid w:val="00E85757"/>
    <w:rsid w:val="00E87056"/>
    <w:rsid w:val="00E87079"/>
    <w:rsid w:val="00E90753"/>
    <w:rsid w:val="00E90848"/>
    <w:rsid w:val="00E9106D"/>
    <w:rsid w:val="00E91F7B"/>
    <w:rsid w:val="00E93158"/>
    <w:rsid w:val="00E9320E"/>
    <w:rsid w:val="00E9360E"/>
    <w:rsid w:val="00E93848"/>
    <w:rsid w:val="00E94A7B"/>
    <w:rsid w:val="00E9559C"/>
    <w:rsid w:val="00E95F49"/>
    <w:rsid w:val="00E97411"/>
    <w:rsid w:val="00EA088D"/>
    <w:rsid w:val="00EA0AEE"/>
    <w:rsid w:val="00EA1C6E"/>
    <w:rsid w:val="00EA2B9B"/>
    <w:rsid w:val="00EA376C"/>
    <w:rsid w:val="00EA4738"/>
    <w:rsid w:val="00EA48D6"/>
    <w:rsid w:val="00EA4C78"/>
    <w:rsid w:val="00EA4DC3"/>
    <w:rsid w:val="00EA5209"/>
    <w:rsid w:val="00EA5A80"/>
    <w:rsid w:val="00EA5A9C"/>
    <w:rsid w:val="00EA5E52"/>
    <w:rsid w:val="00EA7D34"/>
    <w:rsid w:val="00EB0059"/>
    <w:rsid w:val="00EB1398"/>
    <w:rsid w:val="00EB1FB9"/>
    <w:rsid w:val="00EB2FF6"/>
    <w:rsid w:val="00EB3D52"/>
    <w:rsid w:val="00EB4546"/>
    <w:rsid w:val="00EB49C4"/>
    <w:rsid w:val="00EB4D8B"/>
    <w:rsid w:val="00EB55A3"/>
    <w:rsid w:val="00EB5678"/>
    <w:rsid w:val="00EB7CF2"/>
    <w:rsid w:val="00EC0093"/>
    <w:rsid w:val="00EC01AD"/>
    <w:rsid w:val="00EC0FC5"/>
    <w:rsid w:val="00EC1439"/>
    <w:rsid w:val="00EC1BB3"/>
    <w:rsid w:val="00EC233A"/>
    <w:rsid w:val="00EC40A1"/>
    <w:rsid w:val="00EC4240"/>
    <w:rsid w:val="00EC4F5A"/>
    <w:rsid w:val="00EC51DF"/>
    <w:rsid w:val="00EC55D8"/>
    <w:rsid w:val="00EC6E89"/>
    <w:rsid w:val="00EC7678"/>
    <w:rsid w:val="00EC78FE"/>
    <w:rsid w:val="00EC7CDC"/>
    <w:rsid w:val="00ED2368"/>
    <w:rsid w:val="00ED2F6D"/>
    <w:rsid w:val="00ED2FEF"/>
    <w:rsid w:val="00ED43AC"/>
    <w:rsid w:val="00ED4901"/>
    <w:rsid w:val="00ED6626"/>
    <w:rsid w:val="00ED6AF3"/>
    <w:rsid w:val="00ED7506"/>
    <w:rsid w:val="00EE138F"/>
    <w:rsid w:val="00EE2C64"/>
    <w:rsid w:val="00EE2D30"/>
    <w:rsid w:val="00EE3FE5"/>
    <w:rsid w:val="00EE4760"/>
    <w:rsid w:val="00EE4AD8"/>
    <w:rsid w:val="00EE4EF3"/>
    <w:rsid w:val="00EE5618"/>
    <w:rsid w:val="00EE65E7"/>
    <w:rsid w:val="00EE68DC"/>
    <w:rsid w:val="00EE73B8"/>
    <w:rsid w:val="00EF073C"/>
    <w:rsid w:val="00EF0E50"/>
    <w:rsid w:val="00EF11AE"/>
    <w:rsid w:val="00EF197B"/>
    <w:rsid w:val="00EF2245"/>
    <w:rsid w:val="00EF33E8"/>
    <w:rsid w:val="00EF378A"/>
    <w:rsid w:val="00EF6B36"/>
    <w:rsid w:val="00EF7029"/>
    <w:rsid w:val="00EF76FF"/>
    <w:rsid w:val="00F02F5E"/>
    <w:rsid w:val="00F02FE0"/>
    <w:rsid w:val="00F033D6"/>
    <w:rsid w:val="00F03440"/>
    <w:rsid w:val="00F043E8"/>
    <w:rsid w:val="00F044AD"/>
    <w:rsid w:val="00F047DD"/>
    <w:rsid w:val="00F103EF"/>
    <w:rsid w:val="00F12464"/>
    <w:rsid w:val="00F13354"/>
    <w:rsid w:val="00F134B3"/>
    <w:rsid w:val="00F14026"/>
    <w:rsid w:val="00F14662"/>
    <w:rsid w:val="00F14839"/>
    <w:rsid w:val="00F152DD"/>
    <w:rsid w:val="00F16106"/>
    <w:rsid w:val="00F16C37"/>
    <w:rsid w:val="00F2018C"/>
    <w:rsid w:val="00F20703"/>
    <w:rsid w:val="00F20B38"/>
    <w:rsid w:val="00F21791"/>
    <w:rsid w:val="00F22C02"/>
    <w:rsid w:val="00F244CE"/>
    <w:rsid w:val="00F24FD8"/>
    <w:rsid w:val="00F25DCA"/>
    <w:rsid w:val="00F26B18"/>
    <w:rsid w:val="00F27BDA"/>
    <w:rsid w:val="00F33FCE"/>
    <w:rsid w:val="00F34CDA"/>
    <w:rsid w:val="00F35EE4"/>
    <w:rsid w:val="00F360B5"/>
    <w:rsid w:val="00F3643B"/>
    <w:rsid w:val="00F367CD"/>
    <w:rsid w:val="00F36C49"/>
    <w:rsid w:val="00F3719A"/>
    <w:rsid w:val="00F40289"/>
    <w:rsid w:val="00F40BCC"/>
    <w:rsid w:val="00F413A2"/>
    <w:rsid w:val="00F41C92"/>
    <w:rsid w:val="00F4288E"/>
    <w:rsid w:val="00F43B75"/>
    <w:rsid w:val="00F442AA"/>
    <w:rsid w:val="00F44D0A"/>
    <w:rsid w:val="00F452E0"/>
    <w:rsid w:val="00F46FE1"/>
    <w:rsid w:val="00F5174A"/>
    <w:rsid w:val="00F519F0"/>
    <w:rsid w:val="00F51EC4"/>
    <w:rsid w:val="00F52810"/>
    <w:rsid w:val="00F52994"/>
    <w:rsid w:val="00F533C2"/>
    <w:rsid w:val="00F53E1B"/>
    <w:rsid w:val="00F5497A"/>
    <w:rsid w:val="00F55108"/>
    <w:rsid w:val="00F56466"/>
    <w:rsid w:val="00F56BE8"/>
    <w:rsid w:val="00F56FA7"/>
    <w:rsid w:val="00F577D5"/>
    <w:rsid w:val="00F60357"/>
    <w:rsid w:val="00F605DD"/>
    <w:rsid w:val="00F60A6A"/>
    <w:rsid w:val="00F61ECC"/>
    <w:rsid w:val="00F63472"/>
    <w:rsid w:val="00F63802"/>
    <w:rsid w:val="00F642E0"/>
    <w:rsid w:val="00F6441A"/>
    <w:rsid w:val="00F65507"/>
    <w:rsid w:val="00F65666"/>
    <w:rsid w:val="00F66755"/>
    <w:rsid w:val="00F66962"/>
    <w:rsid w:val="00F6767A"/>
    <w:rsid w:val="00F67AE8"/>
    <w:rsid w:val="00F7251E"/>
    <w:rsid w:val="00F7265B"/>
    <w:rsid w:val="00F72979"/>
    <w:rsid w:val="00F72CA2"/>
    <w:rsid w:val="00F72E0D"/>
    <w:rsid w:val="00F72EF3"/>
    <w:rsid w:val="00F73B74"/>
    <w:rsid w:val="00F73E01"/>
    <w:rsid w:val="00F752F4"/>
    <w:rsid w:val="00F7580D"/>
    <w:rsid w:val="00F75837"/>
    <w:rsid w:val="00F76117"/>
    <w:rsid w:val="00F767C3"/>
    <w:rsid w:val="00F767E8"/>
    <w:rsid w:val="00F7769C"/>
    <w:rsid w:val="00F777D2"/>
    <w:rsid w:val="00F7792D"/>
    <w:rsid w:val="00F81BA3"/>
    <w:rsid w:val="00F8266C"/>
    <w:rsid w:val="00F82A10"/>
    <w:rsid w:val="00F84924"/>
    <w:rsid w:val="00F85421"/>
    <w:rsid w:val="00F85A71"/>
    <w:rsid w:val="00F86DC0"/>
    <w:rsid w:val="00F86E1D"/>
    <w:rsid w:val="00F87533"/>
    <w:rsid w:val="00F879FD"/>
    <w:rsid w:val="00F90E01"/>
    <w:rsid w:val="00F91C7D"/>
    <w:rsid w:val="00F922F5"/>
    <w:rsid w:val="00F92E0C"/>
    <w:rsid w:val="00F93AAE"/>
    <w:rsid w:val="00F96BBC"/>
    <w:rsid w:val="00F96D06"/>
    <w:rsid w:val="00FA0005"/>
    <w:rsid w:val="00FA0B59"/>
    <w:rsid w:val="00FA0B72"/>
    <w:rsid w:val="00FA0DA7"/>
    <w:rsid w:val="00FA3626"/>
    <w:rsid w:val="00FA422A"/>
    <w:rsid w:val="00FA4469"/>
    <w:rsid w:val="00FA5131"/>
    <w:rsid w:val="00FA5CAD"/>
    <w:rsid w:val="00FA69C3"/>
    <w:rsid w:val="00FA6B2D"/>
    <w:rsid w:val="00FB0C05"/>
    <w:rsid w:val="00FB11F6"/>
    <w:rsid w:val="00FB1AFE"/>
    <w:rsid w:val="00FB5BB5"/>
    <w:rsid w:val="00FB5D2F"/>
    <w:rsid w:val="00FB79B1"/>
    <w:rsid w:val="00FB7FE2"/>
    <w:rsid w:val="00FC0027"/>
    <w:rsid w:val="00FC158A"/>
    <w:rsid w:val="00FC1710"/>
    <w:rsid w:val="00FC317A"/>
    <w:rsid w:val="00FC3699"/>
    <w:rsid w:val="00FC6C39"/>
    <w:rsid w:val="00FC73AF"/>
    <w:rsid w:val="00FC7B8B"/>
    <w:rsid w:val="00FD021A"/>
    <w:rsid w:val="00FD15E3"/>
    <w:rsid w:val="00FD1CCA"/>
    <w:rsid w:val="00FD24EF"/>
    <w:rsid w:val="00FD2C22"/>
    <w:rsid w:val="00FD4441"/>
    <w:rsid w:val="00FD4851"/>
    <w:rsid w:val="00FD4E47"/>
    <w:rsid w:val="00FD56EB"/>
    <w:rsid w:val="00FD6DF4"/>
    <w:rsid w:val="00FD6EAB"/>
    <w:rsid w:val="00FD70A5"/>
    <w:rsid w:val="00FD77B1"/>
    <w:rsid w:val="00FE15F4"/>
    <w:rsid w:val="00FE1668"/>
    <w:rsid w:val="00FE2D98"/>
    <w:rsid w:val="00FE3C91"/>
    <w:rsid w:val="00FE3D46"/>
    <w:rsid w:val="00FE44F2"/>
    <w:rsid w:val="00FE5402"/>
    <w:rsid w:val="00FE6DF2"/>
    <w:rsid w:val="00FE7039"/>
    <w:rsid w:val="00FE77F0"/>
    <w:rsid w:val="00FE7E70"/>
    <w:rsid w:val="00FF0FC5"/>
    <w:rsid w:val="00FF1568"/>
    <w:rsid w:val="00FF1A8D"/>
    <w:rsid w:val="00FF20A9"/>
    <w:rsid w:val="00FF2484"/>
    <w:rsid w:val="00FF2645"/>
    <w:rsid w:val="00FF2E55"/>
    <w:rsid w:val="00FF38E3"/>
    <w:rsid w:val="00FF5A79"/>
    <w:rsid w:val="00FF6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4:docId w14:val="04D24C4B"/>
  <w15:docId w15:val="{33B87DD2-1861-4841-AEB3-7BB5665158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4">
    <w:name w:val="Normal"/>
    <w:qFormat/>
    <w:rsid w:val="00523CB0"/>
    <w:rPr>
      <w:sz w:val="24"/>
      <w:szCs w:val="24"/>
    </w:rPr>
  </w:style>
  <w:style w:type="paragraph" w:styleId="1">
    <w:name w:val="heading 1"/>
    <w:basedOn w:val="a4"/>
    <w:next w:val="a4"/>
    <w:link w:val="10"/>
    <w:qFormat/>
    <w:rsid w:val="00523C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PPB_Heading 2"/>
    <w:basedOn w:val="a4"/>
    <w:next w:val="a4"/>
    <w:link w:val="20"/>
    <w:qFormat/>
    <w:rsid w:val="00523CB0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4"/>
    <w:next w:val="a4"/>
    <w:link w:val="30"/>
    <w:qFormat/>
    <w:rsid w:val="00523CB0"/>
    <w:pPr>
      <w:keepNext/>
      <w:ind w:left="360"/>
      <w:outlineLvl w:val="2"/>
    </w:pPr>
    <w:rPr>
      <w:b/>
      <w:bCs/>
      <w:i/>
      <w:iCs/>
    </w:rPr>
  </w:style>
  <w:style w:type="paragraph" w:styleId="4">
    <w:name w:val="heading 4"/>
    <w:basedOn w:val="a4"/>
    <w:next w:val="a4"/>
    <w:link w:val="40"/>
    <w:qFormat/>
    <w:rsid w:val="00523CB0"/>
    <w:pPr>
      <w:keepNext/>
      <w:widowControl w:val="0"/>
      <w:autoSpaceDE w:val="0"/>
      <w:autoSpaceDN w:val="0"/>
      <w:adjustRightInd w:val="0"/>
      <w:spacing w:line="360" w:lineRule="auto"/>
      <w:ind w:left="-2552" w:right="-765"/>
      <w:jc w:val="right"/>
      <w:outlineLvl w:val="3"/>
    </w:pPr>
    <w:rPr>
      <w:sz w:val="28"/>
      <w:szCs w:val="20"/>
    </w:rPr>
  </w:style>
  <w:style w:type="paragraph" w:styleId="5">
    <w:name w:val="heading 5"/>
    <w:basedOn w:val="a4"/>
    <w:next w:val="a4"/>
    <w:link w:val="5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338"/>
      <w:ind w:left="-284"/>
      <w:outlineLvl w:val="4"/>
    </w:pPr>
    <w:rPr>
      <w:b/>
      <w:bCs/>
      <w:color w:val="000000"/>
      <w:spacing w:val="1"/>
    </w:rPr>
  </w:style>
  <w:style w:type="paragraph" w:styleId="6">
    <w:name w:val="heading 6"/>
    <w:basedOn w:val="a4"/>
    <w:next w:val="a4"/>
    <w:link w:val="6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line="274" w:lineRule="exact"/>
      <w:ind w:left="-284"/>
      <w:jc w:val="right"/>
      <w:outlineLvl w:val="5"/>
    </w:pPr>
    <w:rPr>
      <w:b/>
      <w:bCs/>
      <w:color w:val="000000"/>
      <w:spacing w:val="-12"/>
      <w:sz w:val="26"/>
      <w:szCs w:val="26"/>
    </w:rPr>
  </w:style>
  <w:style w:type="paragraph" w:styleId="70">
    <w:name w:val="heading 7"/>
    <w:basedOn w:val="a4"/>
    <w:next w:val="a4"/>
    <w:link w:val="71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 w:right="138"/>
      <w:jc w:val="center"/>
      <w:outlineLvl w:val="6"/>
    </w:pPr>
    <w:rPr>
      <w:b/>
      <w:bCs/>
      <w:color w:val="000000"/>
      <w:spacing w:val="-11"/>
      <w:sz w:val="26"/>
      <w:szCs w:val="26"/>
    </w:rPr>
  </w:style>
  <w:style w:type="paragraph" w:styleId="8">
    <w:name w:val="heading 8"/>
    <w:basedOn w:val="a4"/>
    <w:next w:val="a4"/>
    <w:link w:val="8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ind w:left="-284"/>
      <w:jc w:val="center"/>
      <w:outlineLvl w:val="7"/>
    </w:pPr>
    <w:rPr>
      <w:color w:val="000000"/>
      <w:spacing w:val="-11"/>
      <w:szCs w:val="26"/>
    </w:rPr>
  </w:style>
  <w:style w:type="paragraph" w:styleId="9">
    <w:name w:val="heading 9"/>
    <w:basedOn w:val="a4"/>
    <w:next w:val="a4"/>
    <w:link w:val="90"/>
    <w:qFormat/>
    <w:rsid w:val="00523CB0"/>
    <w:pPr>
      <w:keepNext/>
      <w:widowControl w:val="0"/>
      <w:shd w:val="clear" w:color="auto" w:fill="FFFFFF"/>
      <w:autoSpaceDE w:val="0"/>
      <w:autoSpaceDN w:val="0"/>
      <w:adjustRightInd w:val="0"/>
      <w:spacing w:before="490"/>
      <w:ind w:left="-284"/>
      <w:outlineLvl w:val="8"/>
    </w:pPr>
    <w:rPr>
      <w:color w:val="000000"/>
      <w:spacing w:val="-1"/>
      <w:sz w:val="26"/>
      <w:szCs w:val="26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Title"/>
    <w:basedOn w:val="a4"/>
    <w:link w:val="a9"/>
    <w:qFormat/>
    <w:rsid w:val="00523CB0"/>
    <w:pPr>
      <w:jc w:val="center"/>
    </w:pPr>
    <w:rPr>
      <w:b/>
      <w:bCs/>
      <w:sz w:val="28"/>
    </w:rPr>
  </w:style>
  <w:style w:type="paragraph" w:styleId="aa">
    <w:name w:val="footer"/>
    <w:basedOn w:val="a4"/>
    <w:link w:val="ab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8C03C3"/>
    <w:rPr>
      <w:sz w:val="24"/>
      <w:szCs w:val="24"/>
    </w:rPr>
  </w:style>
  <w:style w:type="paragraph" w:styleId="ac">
    <w:name w:val="header"/>
    <w:basedOn w:val="a4"/>
    <w:link w:val="ad"/>
    <w:uiPriority w:val="99"/>
    <w:rsid w:val="00523CB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uiPriority w:val="99"/>
    <w:rsid w:val="00F34CDA"/>
    <w:rPr>
      <w:sz w:val="24"/>
      <w:szCs w:val="24"/>
    </w:rPr>
  </w:style>
  <w:style w:type="paragraph" w:styleId="ae">
    <w:name w:val="Body Text Indent"/>
    <w:basedOn w:val="a4"/>
    <w:link w:val="af"/>
    <w:rsid w:val="00523CB0"/>
    <w:pPr>
      <w:ind w:left="708"/>
    </w:pPr>
  </w:style>
  <w:style w:type="paragraph" w:styleId="21">
    <w:name w:val="Body Text Indent 2"/>
    <w:basedOn w:val="a4"/>
    <w:link w:val="22"/>
    <w:rsid w:val="00523CB0"/>
    <w:pPr>
      <w:ind w:left="360"/>
    </w:pPr>
  </w:style>
  <w:style w:type="character" w:styleId="af0">
    <w:name w:val="annotation reference"/>
    <w:semiHidden/>
    <w:rsid w:val="00523CB0"/>
    <w:rPr>
      <w:sz w:val="16"/>
      <w:szCs w:val="16"/>
    </w:rPr>
  </w:style>
  <w:style w:type="paragraph" w:styleId="af1">
    <w:name w:val="annotation text"/>
    <w:basedOn w:val="a4"/>
    <w:link w:val="af2"/>
    <w:semiHidden/>
    <w:rsid w:val="00523CB0"/>
    <w:rPr>
      <w:sz w:val="20"/>
      <w:szCs w:val="20"/>
    </w:rPr>
  </w:style>
  <w:style w:type="paragraph" w:styleId="af3">
    <w:name w:val="Body Text"/>
    <w:basedOn w:val="a4"/>
    <w:link w:val="af4"/>
    <w:rsid w:val="00523CB0"/>
    <w:pPr>
      <w:spacing w:after="120"/>
    </w:pPr>
  </w:style>
  <w:style w:type="character" w:customStyle="1" w:styleId="af4">
    <w:name w:val="Основной текст Знак"/>
    <w:link w:val="af3"/>
    <w:rsid w:val="00F34CDA"/>
    <w:rPr>
      <w:sz w:val="24"/>
      <w:szCs w:val="24"/>
    </w:rPr>
  </w:style>
  <w:style w:type="paragraph" w:styleId="af5">
    <w:name w:val="Balloon Text"/>
    <w:basedOn w:val="a4"/>
    <w:link w:val="af6"/>
    <w:semiHidden/>
    <w:rsid w:val="00523CB0"/>
    <w:rPr>
      <w:rFonts w:ascii="Tahoma" w:hAnsi="Tahoma" w:cs="TimesET"/>
      <w:sz w:val="16"/>
      <w:szCs w:val="16"/>
    </w:rPr>
  </w:style>
  <w:style w:type="paragraph" w:styleId="23">
    <w:name w:val="Body Text 2"/>
    <w:basedOn w:val="a4"/>
    <w:link w:val="24"/>
    <w:rsid w:val="00523CB0"/>
    <w:pPr>
      <w:spacing w:after="120" w:line="480" w:lineRule="auto"/>
    </w:pPr>
  </w:style>
  <w:style w:type="paragraph" w:styleId="31">
    <w:name w:val="Body Text 3"/>
    <w:basedOn w:val="a4"/>
    <w:link w:val="32"/>
    <w:rsid w:val="00523CB0"/>
    <w:pPr>
      <w:spacing w:after="120"/>
    </w:pPr>
    <w:rPr>
      <w:sz w:val="16"/>
      <w:szCs w:val="16"/>
    </w:rPr>
  </w:style>
  <w:style w:type="character" w:styleId="af7">
    <w:name w:val="page number"/>
    <w:basedOn w:val="a5"/>
    <w:rsid w:val="00523CB0"/>
  </w:style>
  <w:style w:type="paragraph" w:styleId="11">
    <w:name w:val="toc 1"/>
    <w:basedOn w:val="a4"/>
    <w:next w:val="a4"/>
    <w:autoRedefine/>
    <w:semiHidden/>
    <w:rsid w:val="00523CB0"/>
    <w:rPr>
      <w:szCs w:val="20"/>
    </w:rPr>
  </w:style>
  <w:style w:type="paragraph" w:styleId="25">
    <w:name w:val="toc 2"/>
    <w:basedOn w:val="a4"/>
    <w:next w:val="a4"/>
    <w:autoRedefine/>
    <w:semiHidden/>
    <w:rsid w:val="00523CB0"/>
    <w:pPr>
      <w:ind w:left="240"/>
    </w:pPr>
    <w:rPr>
      <w:smallCaps/>
    </w:rPr>
  </w:style>
  <w:style w:type="paragraph" w:styleId="33">
    <w:name w:val="toc 3"/>
    <w:basedOn w:val="a4"/>
    <w:next w:val="a4"/>
    <w:autoRedefine/>
    <w:semiHidden/>
    <w:rsid w:val="00523CB0"/>
    <w:pPr>
      <w:ind w:left="480"/>
    </w:pPr>
    <w:rPr>
      <w:i/>
      <w:iCs/>
    </w:rPr>
  </w:style>
  <w:style w:type="paragraph" w:styleId="41">
    <w:name w:val="toc 4"/>
    <w:basedOn w:val="a4"/>
    <w:next w:val="a4"/>
    <w:autoRedefine/>
    <w:semiHidden/>
    <w:rsid w:val="00523CB0"/>
    <w:pPr>
      <w:ind w:left="720"/>
    </w:pPr>
    <w:rPr>
      <w:szCs w:val="21"/>
    </w:rPr>
  </w:style>
  <w:style w:type="paragraph" w:styleId="51">
    <w:name w:val="toc 5"/>
    <w:basedOn w:val="a4"/>
    <w:next w:val="a4"/>
    <w:autoRedefine/>
    <w:semiHidden/>
    <w:rsid w:val="00523CB0"/>
    <w:pPr>
      <w:ind w:left="960"/>
    </w:pPr>
    <w:rPr>
      <w:szCs w:val="21"/>
    </w:rPr>
  </w:style>
  <w:style w:type="paragraph" w:styleId="61">
    <w:name w:val="toc 6"/>
    <w:basedOn w:val="a4"/>
    <w:next w:val="a4"/>
    <w:autoRedefine/>
    <w:semiHidden/>
    <w:rsid w:val="00523CB0"/>
    <w:pPr>
      <w:ind w:left="1200"/>
    </w:pPr>
    <w:rPr>
      <w:szCs w:val="21"/>
    </w:rPr>
  </w:style>
  <w:style w:type="paragraph" w:styleId="7">
    <w:name w:val="toc 7"/>
    <w:basedOn w:val="a4"/>
    <w:next w:val="a4"/>
    <w:autoRedefine/>
    <w:semiHidden/>
    <w:rsid w:val="00523CB0"/>
    <w:pPr>
      <w:numPr>
        <w:numId w:val="3"/>
      </w:numPr>
      <w:jc w:val="both"/>
    </w:pPr>
    <w:rPr>
      <w:szCs w:val="21"/>
    </w:rPr>
  </w:style>
  <w:style w:type="paragraph" w:styleId="81">
    <w:name w:val="toc 8"/>
    <w:basedOn w:val="a4"/>
    <w:next w:val="a4"/>
    <w:autoRedefine/>
    <w:semiHidden/>
    <w:rsid w:val="00523CB0"/>
    <w:pPr>
      <w:ind w:left="1680"/>
    </w:pPr>
    <w:rPr>
      <w:szCs w:val="21"/>
    </w:rPr>
  </w:style>
  <w:style w:type="paragraph" w:styleId="91">
    <w:name w:val="toc 9"/>
    <w:basedOn w:val="a4"/>
    <w:next w:val="a4"/>
    <w:autoRedefine/>
    <w:semiHidden/>
    <w:rsid w:val="00523CB0"/>
    <w:pPr>
      <w:ind w:left="1920"/>
    </w:pPr>
    <w:rPr>
      <w:szCs w:val="21"/>
    </w:rPr>
  </w:style>
  <w:style w:type="paragraph" w:styleId="af8">
    <w:name w:val="Subtitle"/>
    <w:basedOn w:val="a4"/>
    <w:link w:val="af9"/>
    <w:qFormat/>
    <w:rsid w:val="00523CB0"/>
    <w:pPr>
      <w:jc w:val="center"/>
    </w:pPr>
    <w:rPr>
      <w:b/>
      <w:bCs/>
    </w:rPr>
  </w:style>
  <w:style w:type="paragraph" w:styleId="34">
    <w:name w:val="Body Text Indent 3"/>
    <w:basedOn w:val="a4"/>
    <w:link w:val="35"/>
    <w:rsid w:val="00523CB0"/>
    <w:pPr>
      <w:ind w:left="540"/>
    </w:pPr>
  </w:style>
  <w:style w:type="paragraph" w:customStyle="1" w:styleId="a0">
    <w:name w:val="Пункт"/>
    <w:basedOn w:val="a4"/>
    <w:rsid w:val="00523CB0"/>
    <w:pPr>
      <w:numPr>
        <w:ilvl w:val="1"/>
        <w:numId w:val="1"/>
      </w:numPr>
      <w:tabs>
        <w:tab w:val="left" w:pos="1134"/>
      </w:tabs>
      <w:jc w:val="both"/>
    </w:pPr>
    <w:rPr>
      <w:sz w:val="28"/>
      <w:szCs w:val="20"/>
    </w:rPr>
  </w:style>
  <w:style w:type="paragraph" w:customStyle="1" w:styleId="a1">
    <w:name w:val="Подпункт"/>
    <w:basedOn w:val="a0"/>
    <w:rsid w:val="00523CB0"/>
    <w:pPr>
      <w:numPr>
        <w:ilvl w:val="2"/>
      </w:numPr>
      <w:tabs>
        <w:tab w:val="clear" w:pos="1134"/>
        <w:tab w:val="num" w:pos="720"/>
      </w:tabs>
      <w:ind w:left="720" w:hanging="360"/>
    </w:pPr>
  </w:style>
  <w:style w:type="paragraph" w:customStyle="1" w:styleId="a">
    <w:name w:val="Подподпункт"/>
    <w:basedOn w:val="a1"/>
    <w:rsid w:val="00523CB0"/>
    <w:pPr>
      <w:numPr>
        <w:ilvl w:val="4"/>
      </w:numPr>
      <w:tabs>
        <w:tab w:val="num" w:pos="2051"/>
        <w:tab w:val="num" w:pos="3600"/>
      </w:tabs>
      <w:ind w:left="3600" w:hanging="360"/>
    </w:pPr>
  </w:style>
  <w:style w:type="paragraph" w:customStyle="1" w:styleId="afa">
    <w:name w:val="Подподподподпункт"/>
    <w:basedOn w:val="a4"/>
    <w:rsid w:val="00523CB0"/>
    <w:pPr>
      <w:tabs>
        <w:tab w:val="num" w:pos="4035"/>
      </w:tabs>
      <w:ind w:left="4035" w:hanging="567"/>
      <w:jc w:val="both"/>
    </w:pPr>
    <w:rPr>
      <w:snapToGrid w:val="0"/>
      <w:sz w:val="28"/>
      <w:szCs w:val="20"/>
    </w:rPr>
  </w:style>
  <w:style w:type="paragraph" w:customStyle="1" w:styleId="afb">
    <w:name w:val="Подподподпункт"/>
    <w:basedOn w:val="a4"/>
    <w:rsid w:val="00523CB0"/>
    <w:pPr>
      <w:tabs>
        <w:tab w:val="num" w:pos="3468"/>
      </w:tabs>
      <w:ind w:left="3468" w:hanging="567"/>
      <w:jc w:val="both"/>
    </w:pPr>
    <w:rPr>
      <w:snapToGrid w:val="0"/>
      <w:sz w:val="28"/>
      <w:szCs w:val="20"/>
    </w:rPr>
  </w:style>
  <w:style w:type="paragraph" w:customStyle="1" w:styleId="afc">
    <w:name w:val="Пункт кор."/>
    <w:basedOn w:val="a0"/>
    <w:rsid w:val="00523CB0"/>
    <w:pPr>
      <w:keepNext/>
      <w:numPr>
        <w:ilvl w:val="0"/>
        <w:numId w:val="0"/>
      </w:numPr>
      <w:tabs>
        <w:tab w:val="num" w:pos="3327"/>
      </w:tabs>
      <w:ind w:left="3327" w:hanging="567"/>
    </w:pPr>
    <w:rPr>
      <w:b/>
      <w:i/>
    </w:rPr>
  </w:style>
  <w:style w:type="character" w:styleId="afd">
    <w:name w:val="Hyperlink"/>
    <w:uiPriority w:val="99"/>
    <w:rsid w:val="00523CB0"/>
    <w:rPr>
      <w:color w:val="0000FF"/>
      <w:u w:val="single"/>
    </w:rPr>
  </w:style>
  <w:style w:type="paragraph" w:customStyle="1" w:styleId="12">
    <w:name w:val="Обычный1"/>
    <w:rsid w:val="00523CB0"/>
    <w:pPr>
      <w:widowControl w:val="0"/>
      <w:spacing w:before="40" w:line="300" w:lineRule="auto"/>
      <w:jc w:val="both"/>
    </w:pPr>
    <w:rPr>
      <w:snapToGrid w:val="0"/>
      <w:sz w:val="24"/>
    </w:rPr>
  </w:style>
  <w:style w:type="paragraph" w:styleId="13">
    <w:name w:val="index 1"/>
    <w:basedOn w:val="a4"/>
    <w:next w:val="a4"/>
    <w:autoRedefine/>
    <w:semiHidden/>
    <w:rsid w:val="00523CB0"/>
    <w:pPr>
      <w:tabs>
        <w:tab w:val="left" w:pos="2640"/>
      </w:tabs>
      <w:spacing w:line="264" w:lineRule="auto"/>
      <w:ind w:left="240" w:hanging="240"/>
    </w:pPr>
    <w:rPr>
      <w:bCs/>
      <w:i/>
      <w:spacing w:val="-8"/>
    </w:rPr>
  </w:style>
  <w:style w:type="paragraph" w:styleId="26">
    <w:name w:val="index 2"/>
    <w:basedOn w:val="a4"/>
    <w:next w:val="a4"/>
    <w:autoRedefine/>
    <w:semiHidden/>
    <w:rsid w:val="00523CB0"/>
    <w:pPr>
      <w:ind w:left="480" w:hanging="240"/>
    </w:pPr>
  </w:style>
  <w:style w:type="paragraph" w:styleId="36">
    <w:name w:val="index 3"/>
    <w:basedOn w:val="a4"/>
    <w:next w:val="a4"/>
    <w:autoRedefine/>
    <w:semiHidden/>
    <w:rsid w:val="00523CB0"/>
    <w:pPr>
      <w:ind w:left="720" w:hanging="240"/>
    </w:pPr>
  </w:style>
  <w:style w:type="paragraph" w:styleId="42">
    <w:name w:val="index 4"/>
    <w:basedOn w:val="a4"/>
    <w:next w:val="a4"/>
    <w:autoRedefine/>
    <w:semiHidden/>
    <w:rsid w:val="00523CB0"/>
    <w:pPr>
      <w:ind w:left="960" w:hanging="240"/>
    </w:pPr>
  </w:style>
  <w:style w:type="paragraph" w:styleId="52">
    <w:name w:val="index 5"/>
    <w:basedOn w:val="a4"/>
    <w:next w:val="a4"/>
    <w:autoRedefine/>
    <w:semiHidden/>
    <w:rsid w:val="00523CB0"/>
    <w:pPr>
      <w:ind w:left="1200" w:hanging="240"/>
    </w:pPr>
  </w:style>
  <w:style w:type="paragraph" w:styleId="62">
    <w:name w:val="index 6"/>
    <w:basedOn w:val="a4"/>
    <w:next w:val="a4"/>
    <w:autoRedefine/>
    <w:semiHidden/>
    <w:rsid w:val="00523CB0"/>
    <w:pPr>
      <w:ind w:left="1440" w:hanging="240"/>
    </w:pPr>
  </w:style>
  <w:style w:type="paragraph" w:styleId="72">
    <w:name w:val="index 7"/>
    <w:basedOn w:val="a4"/>
    <w:next w:val="a4"/>
    <w:autoRedefine/>
    <w:semiHidden/>
    <w:rsid w:val="00523CB0"/>
    <w:pPr>
      <w:ind w:left="1680" w:hanging="240"/>
    </w:pPr>
  </w:style>
  <w:style w:type="paragraph" w:styleId="82">
    <w:name w:val="index 8"/>
    <w:basedOn w:val="a4"/>
    <w:next w:val="a4"/>
    <w:autoRedefine/>
    <w:semiHidden/>
    <w:rsid w:val="00523CB0"/>
    <w:pPr>
      <w:ind w:left="1920" w:hanging="240"/>
    </w:pPr>
  </w:style>
  <w:style w:type="paragraph" w:styleId="92">
    <w:name w:val="index 9"/>
    <w:basedOn w:val="a4"/>
    <w:next w:val="a4"/>
    <w:autoRedefine/>
    <w:semiHidden/>
    <w:rsid w:val="00523CB0"/>
    <w:pPr>
      <w:ind w:left="2160" w:hanging="240"/>
    </w:pPr>
  </w:style>
  <w:style w:type="paragraph" w:styleId="afe">
    <w:name w:val="index heading"/>
    <w:basedOn w:val="a4"/>
    <w:next w:val="13"/>
    <w:semiHidden/>
    <w:rsid w:val="00523CB0"/>
    <w:pPr>
      <w:spacing w:before="120" w:after="120"/>
    </w:pPr>
    <w:rPr>
      <w:b/>
      <w:bCs/>
      <w:i/>
      <w:iCs/>
    </w:rPr>
  </w:style>
  <w:style w:type="paragraph" w:customStyle="1" w:styleId="83">
    <w:name w:val="заголовок 8"/>
    <w:basedOn w:val="a4"/>
    <w:next w:val="a4"/>
    <w:rsid w:val="00523CB0"/>
    <w:pPr>
      <w:keepNext/>
      <w:ind w:firstLine="720"/>
      <w:jc w:val="center"/>
    </w:pPr>
    <w:rPr>
      <w:rFonts w:ascii="TimesET" w:hAnsi="TimesET"/>
      <w:snapToGrid w:val="0"/>
      <w:sz w:val="28"/>
      <w:szCs w:val="20"/>
    </w:rPr>
  </w:style>
  <w:style w:type="paragraph" w:styleId="aff">
    <w:name w:val="annotation subject"/>
    <w:basedOn w:val="af1"/>
    <w:next w:val="af1"/>
    <w:link w:val="aff0"/>
    <w:semiHidden/>
    <w:rsid w:val="00523CB0"/>
    <w:rPr>
      <w:b/>
      <w:bCs/>
    </w:rPr>
  </w:style>
  <w:style w:type="paragraph" w:styleId="aff1">
    <w:name w:val="Normal (Web)"/>
    <w:basedOn w:val="a4"/>
    <w:rsid w:val="00523CB0"/>
    <w:pPr>
      <w:spacing w:before="100" w:beforeAutospacing="1" w:after="100" w:afterAutospacing="1"/>
      <w:ind w:right="150"/>
    </w:pPr>
    <w:rPr>
      <w:rFonts w:ascii="Tahoma" w:eastAsia="Arial Unicode MS" w:hAnsi="Tahoma" w:cs="TimesET"/>
      <w:sz w:val="20"/>
      <w:szCs w:val="20"/>
    </w:rPr>
  </w:style>
  <w:style w:type="character" w:customStyle="1" w:styleId="rvts314512">
    <w:name w:val="rvts314512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16"/>
      <w:szCs w:val="16"/>
      <w:u w:val="none"/>
      <w:effect w:val="none"/>
    </w:rPr>
  </w:style>
  <w:style w:type="character" w:styleId="aff2">
    <w:name w:val="Strong"/>
    <w:qFormat/>
    <w:rsid w:val="00523CB0"/>
    <w:rPr>
      <w:b/>
      <w:bCs/>
    </w:rPr>
  </w:style>
  <w:style w:type="paragraph" w:styleId="aff3">
    <w:name w:val="Block Text"/>
    <w:basedOn w:val="a4"/>
    <w:rsid w:val="00523CB0"/>
    <w:pPr>
      <w:widowControl w:val="0"/>
      <w:shd w:val="clear" w:color="auto" w:fill="FFFFFF"/>
      <w:tabs>
        <w:tab w:val="left" w:pos="576"/>
      </w:tabs>
      <w:autoSpaceDE w:val="0"/>
      <w:autoSpaceDN w:val="0"/>
      <w:adjustRightInd w:val="0"/>
      <w:spacing w:before="230"/>
      <w:ind w:left="1134" w:right="247"/>
    </w:pPr>
    <w:rPr>
      <w:color w:val="000000"/>
    </w:rPr>
  </w:style>
  <w:style w:type="character" w:customStyle="1" w:styleId="rvts314518">
    <w:name w:val="rvts314518"/>
    <w:rsid w:val="00523CB0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rvps31454">
    <w:name w:val="rvps31454"/>
    <w:basedOn w:val="a4"/>
    <w:rsid w:val="00523CB0"/>
    <w:pPr>
      <w:jc w:val="right"/>
    </w:pPr>
    <w:rPr>
      <w:rFonts w:ascii="Verdana" w:hAnsi="Verdana"/>
      <w:color w:val="000000"/>
      <w:sz w:val="18"/>
      <w:szCs w:val="18"/>
    </w:rPr>
  </w:style>
  <w:style w:type="character" w:customStyle="1" w:styleId="rvts31451">
    <w:name w:val="rvts31451"/>
    <w:rsid w:val="00523CB0"/>
    <w:rPr>
      <w:rFonts w:ascii="Verdana" w:hAnsi="Verdana" w:hint="default"/>
      <w:b/>
      <w:bCs/>
      <w:i w:val="0"/>
      <w:iCs w:val="0"/>
      <w:strike w:val="0"/>
      <w:dstrike w:val="0"/>
      <w:color w:val="000000"/>
      <w:sz w:val="20"/>
      <w:szCs w:val="20"/>
      <w:u w:val="none"/>
      <w:effect w:val="none"/>
      <w:shd w:val="clear" w:color="auto" w:fill="auto"/>
    </w:rPr>
  </w:style>
  <w:style w:type="paragraph" w:customStyle="1" w:styleId="caaieiaie2">
    <w:name w:val="caaieiaie 2"/>
    <w:basedOn w:val="a4"/>
    <w:next w:val="a4"/>
    <w:rsid w:val="00523CB0"/>
    <w:pPr>
      <w:keepNext/>
      <w:spacing w:before="120" w:after="60"/>
      <w:jc w:val="center"/>
    </w:pPr>
    <w:rPr>
      <w:rFonts w:ascii="NTTimes/Cyrillic" w:hAnsi="NTTimes/Cyrillic"/>
      <w:b/>
      <w:sz w:val="22"/>
      <w:szCs w:val="20"/>
      <w:lang w:val="en-US"/>
    </w:rPr>
  </w:style>
  <w:style w:type="paragraph" w:customStyle="1" w:styleId="HPBasicText">
    <w:name w:val="HP Basic Text"/>
    <w:basedOn w:val="a4"/>
    <w:rsid w:val="00523CB0"/>
    <w:pPr>
      <w:spacing w:line="230" w:lineRule="exact"/>
    </w:pPr>
    <w:rPr>
      <w:rFonts w:ascii="Futura Bk" w:eastAsia="Times" w:hAnsi="Futura Bk"/>
      <w:sz w:val="18"/>
      <w:szCs w:val="20"/>
      <w:lang w:val="en-US" w:eastAsia="en-US"/>
    </w:rPr>
  </w:style>
  <w:style w:type="character" w:styleId="aff4">
    <w:name w:val="FollowedHyperlink"/>
    <w:uiPriority w:val="99"/>
    <w:rsid w:val="00523CB0"/>
    <w:rPr>
      <w:color w:val="800080"/>
      <w:u w:val="single"/>
    </w:rPr>
  </w:style>
  <w:style w:type="paragraph" w:customStyle="1" w:styleId="rvps31451">
    <w:name w:val="rvps31451"/>
    <w:basedOn w:val="a4"/>
    <w:rsid w:val="00523CB0"/>
    <w:pPr>
      <w:spacing w:after="300"/>
      <w:jc w:val="both"/>
    </w:pPr>
    <w:rPr>
      <w:rFonts w:ascii="Verdana" w:hAnsi="Verdana"/>
      <w:color w:val="000000"/>
      <w:sz w:val="17"/>
      <w:szCs w:val="17"/>
    </w:rPr>
  </w:style>
  <w:style w:type="paragraph" w:customStyle="1" w:styleId="FR3">
    <w:name w:val="FR3"/>
    <w:rsid w:val="00523CB0"/>
    <w:pPr>
      <w:widowControl w:val="0"/>
      <w:snapToGrid w:val="0"/>
      <w:spacing w:line="300" w:lineRule="auto"/>
      <w:jc w:val="both"/>
    </w:pPr>
    <w:rPr>
      <w:rFonts w:ascii="Arial Narrow" w:hAnsi="Arial Narrow"/>
      <w:sz w:val="28"/>
    </w:rPr>
  </w:style>
  <w:style w:type="paragraph" w:customStyle="1" w:styleId="basis">
    <w:name w:val="basis"/>
    <w:basedOn w:val="a4"/>
    <w:rsid w:val="00523CB0"/>
    <w:pPr>
      <w:ind w:firstLine="670"/>
      <w:jc w:val="both"/>
    </w:pPr>
    <w:rPr>
      <w:rFonts w:ascii="Arial Unicode MS" w:eastAsia="Arial Unicode MS" w:hAnsi="Arial Unicode MS" w:cs="Verdana"/>
      <w:sz w:val="32"/>
      <w:szCs w:val="32"/>
    </w:rPr>
  </w:style>
  <w:style w:type="character" w:customStyle="1" w:styleId="aff5">
    <w:name w:val="Основной шрифт"/>
    <w:rsid w:val="00523CB0"/>
  </w:style>
  <w:style w:type="paragraph" w:customStyle="1" w:styleId="a2">
    <w:name w:val="Стиль заголовок"/>
    <w:basedOn w:val="a4"/>
    <w:rsid w:val="00523CB0"/>
    <w:pPr>
      <w:keepNext/>
      <w:numPr>
        <w:numId w:val="2"/>
      </w:numPr>
      <w:spacing w:before="360" w:after="240"/>
      <w:jc w:val="center"/>
      <w:outlineLvl w:val="0"/>
    </w:pPr>
    <w:rPr>
      <w:b/>
      <w:bCs/>
      <w:sz w:val="28"/>
      <w:szCs w:val="28"/>
    </w:rPr>
  </w:style>
  <w:style w:type="paragraph" w:customStyle="1" w:styleId="300">
    <w:name w:val="Стиль Заголовок 3 + по центру Слева:  0 см Первая строка:  0 см"/>
    <w:basedOn w:val="3"/>
    <w:rsid w:val="00523CB0"/>
    <w:pPr>
      <w:keepNext w:val="0"/>
      <w:numPr>
        <w:ilvl w:val="2"/>
      </w:numPr>
      <w:tabs>
        <w:tab w:val="num" w:pos="720"/>
      </w:tabs>
      <w:spacing w:before="60" w:after="60"/>
      <w:ind w:left="720" w:hanging="720"/>
      <w:jc w:val="center"/>
    </w:pPr>
    <w:rPr>
      <w:b w:val="0"/>
      <w:i w:val="0"/>
      <w:iCs w:val="0"/>
      <w:sz w:val="28"/>
      <w:szCs w:val="20"/>
    </w:rPr>
  </w:style>
  <w:style w:type="paragraph" w:customStyle="1" w:styleId="43">
    <w:name w:val="СНИП4"/>
    <w:basedOn w:val="a4"/>
    <w:rsid w:val="00523CB0"/>
    <w:rPr>
      <w:rFonts w:ascii="Jourier Russian" w:hAnsi="Jourier Russian"/>
      <w:sz w:val="18"/>
      <w:szCs w:val="20"/>
    </w:rPr>
  </w:style>
  <w:style w:type="paragraph" w:customStyle="1" w:styleId="xl26">
    <w:name w:val="xl26"/>
    <w:basedOn w:val="a4"/>
    <w:rsid w:val="00523CB0"/>
    <w:pPr>
      <w:spacing w:before="100" w:beforeAutospacing="1" w:after="100" w:afterAutospacing="1"/>
    </w:pPr>
    <w:rPr>
      <w:rFonts w:ascii="Times New Roman CYR" w:hAnsi="Times New Roman CYR" w:cs="Tahoma"/>
    </w:rPr>
  </w:style>
  <w:style w:type="paragraph" w:customStyle="1" w:styleId="14">
    <w:name w:val="Основной текст с отступом1"/>
    <w:basedOn w:val="a4"/>
    <w:rsid w:val="00523CB0"/>
    <w:pPr>
      <w:ind w:left="708"/>
    </w:pPr>
  </w:style>
  <w:style w:type="paragraph" w:customStyle="1" w:styleId="xl24">
    <w:name w:val="xl24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25">
    <w:name w:val="xl2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27">
    <w:name w:val="xl2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8">
    <w:name w:val="xl2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29">
    <w:name w:val="xl29"/>
    <w:basedOn w:val="a4"/>
    <w:rsid w:val="00523CB0"/>
    <w:pP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30">
    <w:name w:val="xl30"/>
    <w:basedOn w:val="a4"/>
    <w:rsid w:val="00523CB0"/>
    <w:pPr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</w:rPr>
  </w:style>
  <w:style w:type="paragraph" w:customStyle="1" w:styleId="xl31">
    <w:name w:val="xl3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2">
    <w:name w:val="xl32"/>
    <w:basedOn w:val="a4"/>
    <w:rsid w:val="00523CB0"/>
    <w:pPr>
      <w:pBdr>
        <w:bottom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3">
    <w:name w:val="xl33"/>
    <w:basedOn w:val="a4"/>
    <w:rsid w:val="00523CB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34">
    <w:name w:val="xl34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5">
    <w:name w:val="xl3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36">
    <w:name w:val="xl3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37">
    <w:name w:val="xl37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38">
    <w:name w:val="xl38"/>
    <w:basedOn w:val="a4"/>
    <w:rsid w:val="00523CB0"/>
    <w:pPr>
      <w:shd w:val="clear" w:color="auto" w:fill="FFFF00"/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a4"/>
    <w:rsid w:val="00523CB0"/>
    <w:pPr>
      <w:shd w:val="clear" w:color="auto" w:fill="FFFF00"/>
      <w:spacing w:before="100" w:beforeAutospacing="1" w:after="100" w:afterAutospacing="1"/>
      <w:jc w:val="center"/>
    </w:pPr>
    <w:rPr>
      <w:rFonts w:ascii="Arial" w:eastAsia="Arial Unicode MS" w:hAnsi="Arial" w:cs="Arial Unicode MS"/>
      <w:b/>
      <w:bCs/>
      <w:sz w:val="22"/>
      <w:szCs w:val="22"/>
    </w:rPr>
  </w:style>
  <w:style w:type="paragraph" w:customStyle="1" w:styleId="xl40">
    <w:name w:val="xl4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1">
    <w:name w:val="xl41"/>
    <w:basedOn w:val="a4"/>
    <w:rsid w:val="00523CB0"/>
    <w:pPr>
      <w:pBdr>
        <w:right w:val="single" w:sz="8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2">
    <w:name w:val="xl42"/>
    <w:basedOn w:val="a4"/>
    <w:rsid w:val="00523CB0"/>
    <w:pP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3">
    <w:name w:val="xl43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</w:rPr>
  </w:style>
  <w:style w:type="paragraph" w:customStyle="1" w:styleId="xl44">
    <w:name w:val="xl4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sz w:val="28"/>
      <w:szCs w:val="28"/>
    </w:rPr>
  </w:style>
  <w:style w:type="paragraph" w:customStyle="1" w:styleId="xl45">
    <w:name w:val="xl45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6">
    <w:name w:val="xl4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7">
    <w:name w:val="xl47"/>
    <w:basedOn w:val="a4"/>
    <w:rsid w:val="00523CB0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48">
    <w:name w:val="xl48"/>
    <w:basedOn w:val="a4"/>
    <w:rsid w:val="00523CB0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49">
    <w:name w:val="xl49"/>
    <w:basedOn w:val="a4"/>
    <w:rsid w:val="00523CB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0">
    <w:name w:val="xl50"/>
    <w:basedOn w:val="a4"/>
    <w:rsid w:val="00523CB0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</w:rPr>
  </w:style>
  <w:style w:type="paragraph" w:customStyle="1" w:styleId="xl51">
    <w:name w:val="xl51"/>
    <w:basedOn w:val="a4"/>
    <w:rsid w:val="00523CB0"/>
    <w:pP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customStyle="1" w:styleId="xl52">
    <w:name w:val="xl52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3">
    <w:name w:val="xl5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54">
    <w:name w:val="xl54"/>
    <w:basedOn w:val="a4"/>
    <w:rsid w:val="00523CB0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8"/>
      <w:szCs w:val="28"/>
    </w:rPr>
  </w:style>
  <w:style w:type="paragraph" w:customStyle="1" w:styleId="xl56">
    <w:name w:val="xl56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sz w:val="28"/>
      <w:szCs w:val="28"/>
    </w:rPr>
  </w:style>
  <w:style w:type="paragraph" w:customStyle="1" w:styleId="xl57">
    <w:name w:val="xl57"/>
    <w:basedOn w:val="a4"/>
    <w:rsid w:val="00523CB0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8"/>
      <w:szCs w:val="28"/>
    </w:rPr>
  </w:style>
  <w:style w:type="paragraph" w:customStyle="1" w:styleId="xl58">
    <w:name w:val="xl58"/>
    <w:basedOn w:val="a4"/>
    <w:rsid w:val="00523CB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59">
    <w:name w:val="xl59"/>
    <w:basedOn w:val="a4"/>
    <w:rsid w:val="00523CB0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0">
    <w:name w:val="xl60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</w:rPr>
  </w:style>
  <w:style w:type="paragraph" w:customStyle="1" w:styleId="xl61">
    <w:name w:val="xl61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</w:rPr>
  </w:style>
  <w:style w:type="paragraph" w:customStyle="1" w:styleId="xl62">
    <w:name w:val="xl62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3">
    <w:name w:val="xl63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4">
    <w:name w:val="xl64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5">
    <w:name w:val="xl65"/>
    <w:basedOn w:val="a4"/>
    <w:rsid w:val="00523CB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sz w:val="28"/>
      <w:szCs w:val="28"/>
    </w:rPr>
  </w:style>
  <w:style w:type="paragraph" w:customStyle="1" w:styleId="xl66">
    <w:name w:val="xl66"/>
    <w:basedOn w:val="a4"/>
    <w:rsid w:val="00523CB0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7">
    <w:name w:val="xl67"/>
    <w:basedOn w:val="a4"/>
    <w:rsid w:val="00523CB0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xl68">
    <w:name w:val="xl68"/>
    <w:basedOn w:val="a4"/>
    <w:rsid w:val="00523CB0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eastAsia="Arial Unicode MS"/>
      <w:b/>
      <w:bCs/>
    </w:rPr>
  </w:style>
  <w:style w:type="paragraph" w:customStyle="1" w:styleId="font0">
    <w:name w:val="font0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1">
    <w:name w:val="font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20"/>
      <w:szCs w:val="20"/>
    </w:rPr>
  </w:style>
  <w:style w:type="paragraph" w:customStyle="1" w:styleId="font5">
    <w:name w:val="font5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i/>
      <w:iCs/>
      <w:sz w:val="20"/>
      <w:szCs w:val="20"/>
    </w:rPr>
  </w:style>
  <w:style w:type="paragraph" w:customStyle="1" w:styleId="font6">
    <w:name w:val="font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i/>
      <w:iCs/>
      <w:sz w:val="20"/>
      <w:szCs w:val="20"/>
      <w:u w:val="single"/>
    </w:rPr>
  </w:style>
  <w:style w:type="paragraph" w:customStyle="1" w:styleId="xl69">
    <w:name w:val="xl6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0">
    <w:name w:val="xl70"/>
    <w:basedOn w:val="a4"/>
    <w:rsid w:val="00523CB0"/>
    <w:pP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71">
    <w:name w:val="xl71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2">
    <w:name w:val="xl7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3">
    <w:name w:val="xl73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4">
    <w:name w:val="xl74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75">
    <w:name w:val="xl75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6">
    <w:name w:val="xl76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77">
    <w:name w:val="xl7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  <w:b/>
      <w:bCs/>
    </w:rPr>
  </w:style>
  <w:style w:type="paragraph" w:customStyle="1" w:styleId="xl78">
    <w:name w:val="xl78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 Unicode MS"/>
      <w:b/>
      <w:bCs/>
      <w:i/>
      <w:iCs/>
    </w:rPr>
  </w:style>
  <w:style w:type="paragraph" w:customStyle="1" w:styleId="xl79">
    <w:name w:val="xl7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0">
    <w:name w:val="xl80"/>
    <w:basedOn w:val="a4"/>
    <w:rsid w:val="00523CB0"/>
    <w:pP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81">
    <w:name w:val="xl8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2">
    <w:name w:val="xl8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3">
    <w:name w:val="xl83"/>
    <w:basedOn w:val="a4"/>
    <w:rsid w:val="00523CB0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84">
    <w:name w:val="xl84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85">
    <w:name w:val="xl85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86">
    <w:name w:val="xl8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7">
    <w:name w:val="xl87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88">
    <w:name w:val="xl8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89">
    <w:name w:val="xl89"/>
    <w:basedOn w:val="a4"/>
    <w:rsid w:val="00523CB0"/>
    <w:pP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0">
    <w:name w:val="xl9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1">
    <w:name w:val="xl9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2">
    <w:name w:val="xl92"/>
    <w:basedOn w:val="a4"/>
    <w:rsid w:val="00523CB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3">
    <w:name w:val="xl93"/>
    <w:basedOn w:val="a4"/>
    <w:rsid w:val="00523CB0"/>
    <w:pPr>
      <w:pBdr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4">
    <w:name w:val="xl94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95">
    <w:name w:val="xl9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96">
    <w:name w:val="xl96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"/>
    </w:rPr>
  </w:style>
  <w:style w:type="paragraph" w:customStyle="1" w:styleId="xl97">
    <w:name w:val="xl9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8">
    <w:name w:val="xl9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99">
    <w:name w:val="xl99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0">
    <w:name w:val="xl10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1">
    <w:name w:val="xl10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02">
    <w:name w:val="xl10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03">
    <w:name w:val="xl103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04">
    <w:name w:val="xl104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5">
    <w:name w:val="xl10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eastAsia="Arial Unicode MS" w:hAnsi="Arial" w:cs="Arial"/>
    </w:rPr>
  </w:style>
  <w:style w:type="paragraph" w:customStyle="1" w:styleId="xl106">
    <w:name w:val="xl10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7">
    <w:name w:val="xl107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08">
    <w:name w:val="xl108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09">
    <w:name w:val="xl109"/>
    <w:basedOn w:val="a4"/>
    <w:rsid w:val="00523CB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0">
    <w:name w:val="xl110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1">
    <w:name w:val="xl111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2">
    <w:name w:val="xl112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3">
    <w:name w:val="xl113"/>
    <w:basedOn w:val="a4"/>
    <w:rsid w:val="00523CB0"/>
    <w:pPr>
      <w:pBdr>
        <w:top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4">
    <w:name w:val="xl114"/>
    <w:basedOn w:val="a4"/>
    <w:rsid w:val="00523CB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5">
    <w:name w:val="xl115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16">
    <w:name w:val="xl116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17">
    <w:name w:val="xl117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18">
    <w:name w:val="xl118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19">
    <w:name w:val="xl119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 Unicode MS"/>
      <w:b/>
      <w:bCs/>
    </w:rPr>
  </w:style>
  <w:style w:type="paragraph" w:customStyle="1" w:styleId="xl120">
    <w:name w:val="xl120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 Unicode MS" w:eastAsia="Arial Unicode MS" w:hAnsi="Arial Unicode MS" w:cs="Arial Unicode MS"/>
    </w:rPr>
  </w:style>
  <w:style w:type="paragraph" w:customStyle="1" w:styleId="xl121">
    <w:name w:val="xl121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Arial" w:eastAsia="Arial Unicode MS" w:hAnsi="Arial" w:cs="Arial Unicode MS"/>
      <w:b/>
      <w:bCs/>
    </w:rPr>
  </w:style>
  <w:style w:type="paragraph" w:customStyle="1" w:styleId="xl122">
    <w:name w:val="xl12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123">
    <w:name w:val="xl123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4">
    <w:name w:val="xl124"/>
    <w:basedOn w:val="a4"/>
    <w:rsid w:val="00523CB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 Unicode MS"/>
      <w:b/>
      <w:bCs/>
    </w:rPr>
  </w:style>
  <w:style w:type="paragraph" w:customStyle="1" w:styleId="xl125">
    <w:name w:val="xl125"/>
    <w:basedOn w:val="a4"/>
    <w:rsid w:val="00523CB0"/>
    <w:pPr>
      <w:spacing w:before="100" w:beforeAutospacing="1" w:after="100" w:afterAutospacing="1"/>
      <w:textAlignment w:val="top"/>
    </w:pPr>
    <w:rPr>
      <w:rFonts w:ascii="Arial Unicode MS" w:eastAsia="Arial Unicode MS" w:hAnsi="Arial Unicode MS" w:cs="Arial Unicode MS"/>
    </w:rPr>
  </w:style>
  <w:style w:type="paragraph" w:customStyle="1" w:styleId="xl126">
    <w:name w:val="xl126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sz w:val="18"/>
      <w:szCs w:val="18"/>
    </w:rPr>
  </w:style>
  <w:style w:type="paragraph" w:customStyle="1" w:styleId="xl127">
    <w:name w:val="xl127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28">
    <w:name w:val="xl128"/>
    <w:basedOn w:val="a4"/>
    <w:rsid w:val="00523CB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29">
    <w:name w:val="xl129"/>
    <w:basedOn w:val="a4"/>
    <w:rsid w:val="00523CB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0">
    <w:name w:val="xl130"/>
    <w:basedOn w:val="a4"/>
    <w:rsid w:val="00523CB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</w:rPr>
  </w:style>
  <w:style w:type="paragraph" w:customStyle="1" w:styleId="xl131">
    <w:name w:val="xl131"/>
    <w:basedOn w:val="a4"/>
    <w:rsid w:val="00523CB0"/>
    <w:pPr>
      <w:spacing w:before="100" w:beforeAutospacing="1" w:after="100" w:afterAutospacing="1"/>
    </w:pPr>
    <w:rPr>
      <w:rFonts w:ascii="Arial" w:eastAsia="Arial Unicode MS" w:hAnsi="Arial" w:cs="Arial Unicode MS"/>
      <w:b/>
      <w:bCs/>
      <w:sz w:val="18"/>
      <w:szCs w:val="18"/>
    </w:rPr>
  </w:style>
  <w:style w:type="paragraph" w:customStyle="1" w:styleId="xl132">
    <w:name w:val="xl132"/>
    <w:basedOn w:val="a4"/>
    <w:rsid w:val="00523CB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 Unicode MS"/>
      <w:b/>
      <w:bCs/>
      <w:i/>
      <w:iCs/>
      <w:u w:val="single"/>
    </w:rPr>
  </w:style>
  <w:style w:type="paragraph" w:customStyle="1" w:styleId="15">
    <w:name w:val="Знак1"/>
    <w:basedOn w:val="a4"/>
    <w:rsid w:val="00E6714E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0">
    <w:name w:val="Style0"/>
    <w:rsid w:val="00F21791"/>
    <w:pPr>
      <w:autoSpaceDE w:val="0"/>
      <w:autoSpaceDN w:val="0"/>
      <w:adjustRightInd w:val="0"/>
    </w:pPr>
    <w:rPr>
      <w:rFonts w:ascii="MS Sans Serif" w:hAnsi="MS Sans Serif"/>
      <w:sz w:val="24"/>
      <w:szCs w:val="24"/>
    </w:rPr>
  </w:style>
  <w:style w:type="paragraph" w:customStyle="1" w:styleId="110">
    <w:name w:val="Знак11"/>
    <w:basedOn w:val="a4"/>
    <w:rsid w:val="0057711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210">
    <w:name w:val="Основной текст 21"/>
    <w:basedOn w:val="a4"/>
    <w:rsid w:val="00C73BBF"/>
    <w:pPr>
      <w:suppressAutoHyphens/>
      <w:spacing w:after="120" w:line="480" w:lineRule="auto"/>
    </w:pPr>
    <w:rPr>
      <w:lang w:eastAsia="ar-SA"/>
    </w:rPr>
  </w:style>
  <w:style w:type="paragraph" w:customStyle="1" w:styleId="aff6">
    <w:name w:val="Знак"/>
    <w:basedOn w:val="a4"/>
    <w:rsid w:val="00AE6777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f7">
    <w:name w:val="Table Grid"/>
    <w:basedOn w:val="a6"/>
    <w:rsid w:val="007A5A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1">
    <w:name w:val="Основной текст с отступом 21"/>
    <w:basedOn w:val="a4"/>
    <w:rsid w:val="002518CE"/>
    <w:pPr>
      <w:suppressAutoHyphens/>
      <w:ind w:firstLine="720"/>
      <w:jc w:val="center"/>
    </w:pPr>
    <w:rPr>
      <w:szCs w:val="20"/>
      <w:lang w:eastAsia="ar-SA"/>
    </w:rPr>
  </w:style>
  <w:style w:type="paragraph" w:customStyle="1" w:styleId="16">
    <w:name w:val="Стиль1"/>
    <w:basedOn w:val="a4"/>
    <w:rsid w:val="00F34CDA"/>
    <w:pPr>
      <w:autoSpaceDE w:val="0"/>
      <w:autoSpaceDN w:val="0"/>
      <w:adjustRightInd w:val="0"/>
      <w:spacing w:line="331" w:lineRule="exact"/>
    </w:pPr>
    <w:rPr>
      <w:rFonts w:ascii="Arial" w:hAnsi="Arial" w:cs="Arial"/>
    </w:rPr>
  </w:style>
  <w:style w:type="paragraph" w:customStyle="1" w:styleId="220">
    <w:name w:val="Основной текст 22"/>
    <w:basedOn w:val="a4"/>
    <w:rsid w:val="00F34CDA"/>
    <w:pPr>
      <w:keepLines/>
      <w:spacing w:before="180"/>
      <w:jc w:val="both"/>
    </w:pPr>
  </w:style>
  <w:style w:type="paragraph" w:customStyle="1" w:styleId="17">
    <w:name w:val="Цитата1"/>
    <w:basedOn w:val="a4"/>
    <w:rsid w:val="00B4378E"/>
    <w:pPr>
      <w:ind w:left="851" w:right="28"/>
    </w:pPr>
    <w:rPr>
      <w:kern w:val="1"/>
      <w:szCs w:val="20"/>
      <w:lang w:eastAsia="ar-SA"/>
    </w:rPr>
  </w:style>
  <w:style w:type="character" w:customStyle="1" w:styleId="WW8Num6z1">
    <w:name w:val="WW8Num6z1"/>
    <w:rsid w:val="00533EA9"/>
    <w:rPr>
      <w:rFonts w:ascii="Courier New" w:hAnsi="Courier New" w:cs="Courier New"/>
    </w:rPr>
  </w:style>
  <w:style w:type="character" w:customStyle="1" w:styleId="WW8Num7z1">
    <w:name w:val="WW8Num7z1"/>
    <w:rsid w:val="000920C1"/>
    <w:rPr>
      <w:rFonts w:ascii="Courier New" w:hAnsi="Courier New" w:cs="Courier New"/>
    </w:rPr>
  </w:style>
  <w:style w:type="character" w:customStyle="1" w:styleId="WW8Num11z3">
    <w:name w:val="WW8Num11z3"/>
    <w:rsid w:val="001D3B9D"/>
    <w:rPr>
      <w:rFonts w:ascii="Symbol" w:hAnsi="Symbol"/>
    </w:rPr>
  </w:style>
  <w:style w:type="paragraph" w:styleId="aff8">
    <w:name w:val="List"/>
    <w:basedOn w:val="af3"/>
    <w:rsid w:val="00B41B9B"/>
    <w:pPr>
      <w:autoSpaceDE w:val="0"/>
      <w:spacing w:after="0"/>
      <w:jc w:val="both"/>
    </w:pPr>
    <w:rPr>
      <w:rFonts w:cs="Tahoma"/>
      <w:kern w:val="1"/>
      <w:lang w:eastAsia="ar-SA"/>
    </w:rPr>
  </w:style>
  <w:style w:type="paragraph" w:styleId="aff9">
    <w:name w:val="List Paragraph"/>
    <w:basedOn w:val="a4"/>
    <w:uiPriority w:val="34"/>
    <w:qFormat/>
    <w:rsid w:val="00D416C2"/>
    <w:pPr>
      <w:ind w:left="708"/>
    </w:pPr>
  </w:style>
  <w:style w:type="character" w:customStyle="1" w:styleId="27">
    <w:name w:val="Заголовок №2_"/>
    <w:link w:val="28"/>
    <w:rsid w:val="005F70AA"/>
    <w:rPr>
      <w:spacing w:val="1"/>
      <w:sz w:val="16"/>
      <w:szCs w:val="16"/>
      <w:shd w:val="clear" w:color="auto" w:fill="FFFFFF"/>
    </w:rPr>
  </w:style>
  <w:style w:type="character" w:customStyle="1" w:styleId="affa">
    <w:name w:val="Основной текст_"/>
    <w:link w:val="29"/>
    <w:rsid w:val="005F70AA"/>
    <w:rPr>
      <w:spacing w:val="1"/>
      <w:sz w:val="16"/>
      <w:szCs w:val="16"/>
      <w:shd w:val="clear" w:color="auto" w:fill="FFFFFF"/>
    </w:rPr>
  </w:style>
  <w:style w:type="character" w:customStyle="1" w:styleId="18">
    <w:name w:val="Основной текст1"/>
    <w:rsid w:val="005F70AA"/>
    <w:rPr>
      <w:spacing w:val="1"/>
      <w:sz w:val="16"/>
      <w:szCs w:val="16"/>
      <w:u w:val="single"/>
      <w:shd w:val="clear" w:color="auto" w:fill="FFFFFF"/>
    </w:rPr>
  </w:style>
  <w:style w:type="character" w:customStyle="1" w:styleId="2a">
    <w:name w:val="Основной текст (2)_"/>
    <w:link w:val="2b"/>
    <w:rsid w:val="005F70AA"/>
    <w:rPr>
      <w:spacing w:val="1"/>
      <w:sz w:val="16"/>
      <w:szCs w:val="16"/>
      <w:shd w:val="clear" w:color="auto" w:fill="FFFFFF"/>
    </w:rPr>
  </w:style>
  <w:style w:type="paragraph" w:customStyle="1" w:styleId="28">
    <w:name w:val="Заголовок №2"/>
    <w:basedOn w:val="a4"/>
    <w:link w:val="27"/>
    <w:rsid w:val="005F70AA"/>
    <w:pPr>
      <w:shd w:val="clear" w:color="auto" w:fill="FFFFFF"/>
      <w:spacing w:line="0" w:lineRule="atLeast"/>
      <w:ind w:hanging="1300"/>
      <w:outlineLvl w:val="1"/>
    </w:pPr>
    <w:rPr>
      <w:spacing w:val="1"/>
      <w:sz w:val="16"/>
      <w:szCs w:val="16"/>
    </w:rPr>
  </w:style>
  <w:style w:type="paragraph" w:customStyle="1" w:styleId="29">
    <w:name w:val="Основной текст2"/>
    <w:basedOn w:val="a4"/>
    <w:link w:val="affa"/>
    <w:rsid w:val="005F70AA"/>
    <w:pPr>
      <w:shd w:val="clear" w:color="auto" w:fill="FFFFFF"/>
      <w:spacing w:line="317" w:lineRule="exact"/>
      <w:ind w:hanging="1300"/>
    </w:pPr>
    <w:rPr>
      <w:spacing w:val="1"/>
      <w:sz w:val="16"/>
      <w:szCs w:val="16"/>
    </w:rPr>
  </w:style>
  <w:style w:type="paragraph" w:customStyle="1" w:styleId="2b">
    <w:name w:val="Основной текст (2)"/>
    <w:basedOn w:val="a4"/>
    <w:link w:val="2a"/>
    <w:rsid w:val="005F70AA"/>
    <w:pPr>
      <w:shd w:val="clear" w:color="auto" w:fill="FFFFFF"/>
      <w:spacing w:after="120" w:line="0" w:lineRule="atLeast"/>
    </w:pPr>
    <w:rPr>
      <w:spacing w:val="1"/>
      <w:sz w:val="16"/>
      <w:szCs w:val="16"/>
    </w:rPr>
  </w:style>
  <w:style w:type="paragraph" w:customStyle="1" w:styleId="320">
    <w:name w:val="Основной текст с отступом 32"/>
    <w:basedOn w:val="a4"/>
    <w:rsid w:val="00F63802"/>
    <w:pPr>
      <w:suppressAutoHyphens/>
      <w:ind w:firstLine="540"/>
      <w:jc w:val="both"/>
    </w:pPr>
    <w:rPr>
      <w:kern w:val="1"/>
      <w:lang w:eastAsia="ar-SA"/>
    </w:rPr>
  </w:style>
  <w:style w:type="paragraph" w:customStyle="1" w:styleId="2c">
    <w:name w:val="Обычный2"/>
    <w:rsid w:val="00B9550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a9">
    <w:name w:val="Заголовок Знак"/>
    <w:link w:val="a8"/>
    <w:rsid w:val="00B95502"/>
    <w:rPr>
      <w:b/>
      <w:bCs/>
      <w:sz w:val="28"/>
      <w:szCs w:val="24"/>
    </w:rPr>
  </w:style>
  <w:style w:type="paragraph" w:customStyle="1" w:styleId="xl133">
    <w:name w:val="xl133"/>
    <w:basedOn w:val="a4"/>
    <w:rsid w:val="0065088B"/>
    <w:pPr>
      <w:pBdr>
        <w:left w:val="single" w:sz="8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4">
    <w:name w:val="xl134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b/>
      <w:bCs/>
    </w:rPr>
  </w:style>
  <w:style w:type="paragraph" w:customStyle="1" w:styleId="xl135">
    <w:name w:val="xl135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6">
    <w:name w:val="xl136"/>
    <w:basedOn w:val="a4"/>
    <w:rsid w:val="0065088B"/>
    <w:pPr>
      <w:pBdr>
        <w:left w:val="single" w:sz="4" w:space="0" w:color="000000"/>
        <w:bottom w:val="single" w:sz="8" w:space="0" w:color="000000"/>
        <w:right w:val="single" w:sz="4" w:space="0" w:color="000000"/>
      </w:pBdr>
      <w:spacing w:before="100" w:beforeAutospacing="1" w:after="100" w:afterAutospacing="1"/>
      <w:jc w:val="center"/>
    </w:pPr>
    <w:rPr>
      <w:i/>
      <w:iCs/>
      <w:u w:val="single"/>
    </w:rPr>
  </w:style>
  <w:style w:type="paragraph" w:customStyle="1" w:styleId="xl137">
    <w:name w:val="xl137"/>
    <w:basedOn w:val="a4"/>
    <w:rsid w:val="0065088B"/>
    <w:pPr>
      <w:pBdr>
        <w:left w:val="single" w:sz="4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</w:pPr>
    <w:rPr>
      <w:i/>
      <w:iCs/>
      <w:u w:val="single"/>
    </w:rPr>
  </w:style>
  <w:style w:type="paragraph" w:customStyle="1" w:styleId="xl138">
    <w:name w:val="xl138"/>
    <w:basedOn w:val="a4"/>
    <w:rsid w:val="0065088B"/>
    <w:pPr>
      <w:spacing w:before="100" w:beforeAutospacing="1" w:after="100" w:afterAutospacing="1"/>
    </w:pPr>
    <w:rPr>
      <w:b/>
      <w:bCs/>
    </w:rPr>
  </w:style>
  <w:style w:type="paragraph" w:customStyle="1" w:styleId="xl139">
    <w:name w:val="xl139"/>
    <w:basedOn w:val="a4"/>
    <w:rsid w:val="0065088B"/>
    <w:pPr>
      <w:spacing w:before="100" w:beforeAutospacing="1" w:after="100" w:afterAutospacing="1"/>
    </w:pPr>
  </w:style>
  <w:style w:type="paragraph" w:customStyle="1" w:styleId="xl140">
    <w:name w:val="xl14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1">
    <w:name w:val="xl14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</w:style>
  <w:style w:type="paragraph" w:customStyle="1" w:styleId="xl142">
    <w:name w:val="xl142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right"/>
      <w:textAlignment w:val="center"/>
    </w:pPr>
    <w:rPr>
      <w:i/>
      <w:iCs/>
    </w:rPr>
  </w:style>
  <w:style w:type="paragraph" w:customStyle="1" w:styleId="xl143">
    <w:name w:val="xl143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</w:style>
  <w:style w:type="paragraph" w:customStyle="1" w:styleId="xl144">
    <w:name w:val="xl144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</w:style>
  <w:style w:type="paragraph" w:customStyle="1" w:styleId="xl145">
    <w:name w:val="xl145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</w:style>
  <w:style w:type="paragraph" w:customStyle="1" w:styleId="xl146">
    <w:name w:val="xl146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</w:style>
  <w:style w:type="paragraph" w:customStyle="1" w:styleId="xl147">
    <w:name w:val="xl147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CC" w:fill="FFFFFF"/>
      <w:spacing w:before="100" w:beforeAutospacing="1" w:after="100" w:afterAutospacing="1"/>
      <w:jc w:val="center"/>
      <w:textAlignment w:val="center"/>
    </w:pPr>
    <w:rPr>
      <w:i/>
      <w:iCs/>
    </w:rPr>
  </w:style>
  <w:style w:type="paragraph" w:customStyle="1" w:styleId="xl148">
    <w:name w:val="xl148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49">
    <w:name w:val="xl149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right"/>
    </w:pPr>
    <w:rPr>
      <w:i/>
      <w:iCs/>
    </w:rPr>
  </w:style>
  <w:style w:type="paragraph" w:customStyle="1" w:styleId="xl150">
    <w:name w:val="xl150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</w:pPr>
    <w:rPr>
      <w:i/>
      <w:iCs/>
    </w:rPr>
  </w:style>
  <w:style w:type="paragraph" w:customStyle="1" w:styleId="xl151">
    <w:name w:val="xl151"/>
    <w:basedOn w:val="a4"/>
    <w:rsid w:val="0065088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</w:pPr>
  </w:style>
  <w:style w:type="paragraph" w:customStyle="1" w:styleId="xl152">
    <w:name w:val="xl152"/>
    <w:basedOn w:val="a4"/>
    <w:rsid w:val="0065088B"/>
    <w:pPr>
      <w:spacing w:before="100" w:beforeAutospacing="1" w:after="100" w:afterAutospacing="1"/>
      <w:jc w:val="right"/>
    </w:pPr>
  </w:style>
  <w:style w:type="paragraph" w:customStyle="1" w:styleId="xl153">
    <w:name w:val="xl153"/>
    <w:basedOn w:val="a4"/>
    <w:rsid w:val="0065088B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54">
    <w:name w:val="xl154"/>
    <w:basedOn w:val="a4"/>
    <w:rsid w:val="0065088B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155">
    <w:name w:val="xl155"/>
    <w:basedOn w:val="a4"/>
    <w:rsid w:val="0065088B"/>
    <w:pPr>
      <w:spacing w:before="100" w:beforeAutospacing="1" w:after="100" w:afterAutospacing="1"/>
    </w:pPr>
    <w:rPr>
      <w:i/>
      <w:iCs/>
    </w:rPr>
  </w:style>
  <w:style w:type="paragraph" w:customStyle="1" w:styleId="xl156">
    <w:name w:val="xl156"/>
    <w:basedOn w:val="a4"/>
    <w:rsid w:val="0065088B"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7">
    <w:name w:val="xl157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8">
    <w:name w:val="xl158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</w:style>
  <w:style w:type="paragraph" w:customStyle="1" w:styleId="xl159">
    <w:name w:val="xl159"/>
    <w:basedOn w:val="a4"/>
    <w:rsid w:val="0065088B"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</w:style>
  <w:style w:type="character" w:customStyle="1" w:styleId="af">
    <w:name w:val="Основной текст с отступом Знак"/>
    <w:link w:val="ae"/>
    <w:rsid w:val="00A95401"/>
    <w:rPr>
      <w:sz w:val="24"/>
      <w:szCs w:val="24"/>
    </w:rPr>
  </w:style>
  <w:style w:type="character" w:customStyle="1" w:styleId="22">
    <w:name w:val="Основной текст с отступом 2 Знак"/>
    <w:link w:val="21"/>
    <w:rsid w:val="00A95401"/>
    <w:rPr>
      <w:sz w:val="24"/>
      <w:szCs w:val="24"/>
    </w:rPr>
  </w:style>
  <w:style w:type="paragraph" w:customStyle="1" w:styleId="37">
    <w:name w:val="Обычный3"/>
    <w:rsid w:val="00A95401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44">
    <w:name w:val="Обычный4"/>
    <w:rsid w:val="00926DC3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53">
    <w:name w:val="Обычный5"/>
    <w:rsid w:val="00023B85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63">
    <w:name w:val="Обычный6"/>
    <w:rsid w:val="007E2DE8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73">
    <w:name w:val="Обычный7"/>
    <w:rsid w:val="00E12A20"/>
    <w:pPr>
      <w:widowControl w:val="0"/>
      <w:snapToGrid w:val="0"/>
      <w:spacing w:before="40" w:line="300" w:lineRule="auto"/>
      <w:jc w:val="both"/>
    </w:pPr>
    <w:rPr>
      <w:sz w:val="24"/>
    </w:rPr>
  </w:style>
  <w:style w:type="paragraph" w:customStyle="1" w:styleId="84">
    <w:name w:val="Обычный8"/>
    <w:rsid w:val="00312CF2"/>
    <w:pPr>
      <w:widowControl w:val="0"/>
      <w:snapToGrid w:val="0"/>
      <w:spacing w:before="40" w:line="300" w:lineRule="auto"/>
      <w:jc w:val="both"/>
    </w:pPr>
    <w:rPr>
      <w:sz w:val="24"/>
    </w:rPr>
  </w:style>
  <w:style w:type="character" w:customStyle="1" w:styleId="19">
    <w:name w:val="Основной шрифт абзаца1"/>
    <w:rsid w:val="00476007"/>
  </w:style>
  <w:style w:type="character" w:styleId="affb">
    <w:name w:val="Emphasis"/>
    <w:uiPriority w:val="20"/>
    <w:qFormat/>
    <w:rsid w:val="009A0E3E"/>
    <w:rPr>
      <w:i/>
      <w:iCs/>
    </w:rPr>
  </w:style>
  <w:style w:type="character" w:customStyle="1" w:styleId="10">
    <w:name w:val="Заголовок 1 Знак"/>
    <w:link w:val="1"/>
    <w:rsid w:val="00F5174A"/>
    <w:rPr>
      <w:rFonts w:ascii="Arial" w:hAnsi="Arial" w:cs="Arial"/>
      <w:b/>
      <w:bCs/>
      <w:kern w:val="32"/>
      <w:sz w:val="32"/>
      <w:szCs w:val="32"/>
    </w:rPr>
  </w:style>
  <w:style w:type="character" w:customStyle="1" w:styleId="20">
    <w:name w:val="Заголовок 2 Знак"/>
    <w:aliases w:val="PPB_Heading 2 Знак"/>
    <w:link w:val="2"/>
    <w:rsid w:val="00F5174A"/>
    <w:rPr>
      <w:rFonts w:ascii="Arial" w:hAnsi="Arial" w:cs="Arial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rsid w:val="00F5174A"/>
    <w:rPr>
      <w:b/>
      <w:bCs/>
      <w:i/>
      <w:iCs/>
      <w:sz w:val="24"/>
      <w:szCs w:val="24"/>
    </w:rPr>
  </w:style>
  <w:style w:type="character" w:customStyle="1" w:styleId="40">
    <w:name w:val="Заголовок 4 Знак"/>
    <w:link w:val="4"/>
    <w:rsid w:val="00F5174A"/>
    <w:rPr>
      <w:sz w:val="28"/>
    </w:rPr>
  </w:style>
  <w:style w:type="character" w:customStyle="1" w:styleId="50">
    <w:name w:val="Заголовок 5 Знак"/>
    <w:link w:val="5"/>
    <w:rsid w:val="00F5174A"/>
    <w:rPr>
      <w:b/>
      <w:bCs/>
      <w:color w:val="000000"/>
      <w:spacing w:val="1"/>
      <w:sz w:val="24"/>
      <w:szCs w:val="24"/>
      <w:shd w:val="clear" w:color="auto" w:fill="FFFFFF"/>
    </w:rPr>
  </w:style>
  <w:style w:type="character" w:customStyle="1" w:styleId="60">
    <w:name w:val="Заголовок 6 Знак"/>
    <w:link w:val="6"/>
    <w:rsid w:val="00F5174A"/>
    <w:rPr>
      <w:b/>
      <w:bCs/>
      <w:color w:val="000000"/>
      <w:spacing w:val="-12"/>
      <w:sz w:val="26"/>
      <w:szCs w:val="26"/>
      <w:shd w:val="clear" w:color="auto" w:fill="FFFFFF"/>
    </w:rPr>
  </w:style>
  <w:style w:type="character" w:customStyle="1" w:styleId="71">
    <w:name w:val="Заголовок 7 Знак"/>
    <w:link w:val="70"/>
    <w:rsid w:val="00F5174A"/>
    <w:rPr>
      <w:b/>
      <w:bCs/>
      <w:color w:val="000000"/>
      <w:spacing w:val="-11"/>
      <w:sz w:val="26"/>
      <w:szCs w:val="26"/>
      <w:shd w:val="clear" w:color="auto" w:fill="FFFFFF"/>
    </w:rPr>
  </w:style>
  <w:style w:type="character" w:customStyle="1" w:styleId="80">
    <w:name w:val="Заголовок 8 Знак"/>
    <w:link w:val="8"/>
    <w:rsid w:val="00F5174A"/>
    <w:rPr>
      <w:color w:val="000000"/>
      <w:spacing w:val="-11"/>
      <w:sz w:val="24"/>
      <w:szCs w:val="26"/>
      <w:shd w:val="clear" w:color="auto" w:fill="FFFFFF"/>
    </w:rPr>
  </w:style>
  <w:style w:type="character" w:customStyle="1" w:styleId="90">
    <w:name w:val="Заголовок 9 Знак"/>
    <w:link w:val="9"/>
    <w:rsid w:val="00F5174A"/>
    <w:rPr>
      <w:color w:val="000000"/>
      <w:spacing w:val="-1"/>
      <w:sz w:val="26"/>
      <w:szCs w:val="26"/>
      <w:shd w:val="clear" w:color="auto" w:fill="FFFFFF"/>
    </w:rPr>
  </w:style>
  <w:style w:type="character" w:customStyle="1" w:styleId="af2">
    <w:name w:val="Текст примечания Знак"/>
    <w:link w:val="af1"/>
    <w:semiHidden/>
    <w:rsid w:val="00F5174A"/>
  </w:style>
  <w:style w:type="character" w:customStyle="1" w:styleId="af6">
    <w:name w:val="Текст выноски Знак"/>
    <w:link w:val="af5"/>
    <w:semiHidden/>
    <w:rsid w:val="00F5174A"/>
    <w:rPr>
      <w:rFonts w:ascii="Tahoma" w:hAnsi="Tahoma" w:cs="TimesET"/>
      <w:sz w:val="16"/>
      <w:szCs w:val="16"/>
    </w:rPr>
  </w:style>
  <w:style w:type="character" w:customStyle="1" w:styleId="24">
    <w:name w:val="Основной текст 2 Знак"/>
    <w:link w:val="23"/>
    <w:rsid w:val="00F5174A"/>
    <w:rPr>
      <w:sz w:val="24"/>
      <w:szCs w:val="24"/>
    </w:rPr>
  </w:style>
  <w:style w:type="character" w:customStyle="1" w:styleId="32">
    <w:name w:val="Основной текст 3 Знак"/>
    <w:link w:val="31"/>
    <w:rsid w:val="00F5174A"/>
    <w:rPr>
      <w:sz w:val="16"/>
      <w:szCs w:val="16"/>
    </w:rPr>
  </w:style>
  <w:style w:type="character" w:customStyle="1" w:styleId="af9">
    <w:name w:val="Подзаголовок Знак"/>
    <w:link w:val="af8"/>
    <w:rsid w:val="00F5174A"/>
    <w:rPr>
      <w:b/>
      <w:bCs/>
      <w:sz w:val="24"/>
      <w:szCs w:val="24"/>
    </w:rPr>
  </w:style>
  <w:style w:type="character" w:customStyle="1" w:styleId="35">
    <w:name w:val="Основной текст с отступом 3 Знак"/>
    <w:link w:val="34"/>
    <w:rsid w:val="00F5174A"/>
    <w:rPr>
      <w:sz w:val="24"/>
      <w:szCs w:val="24"/>
    </w:rPr>
  </w:style>
  <w:style w:type="character" w:customStyle="1" w:styleId="aff0">
    <w:name w:val="Тема примечания Знак"/>
    <w:link w:val="aff"/>
    <w:semiHidden/>
    <w:rsid w:val="00F5174A"/>
    <w:rPr>
      <w:b/>
      <w:bCs/>
    </w:rPr>
  </w:style>
  <w:style w:type="paragraph" w:customStyle="1" w:styleId="a3">
    <w:name w:val="Буллит"/>
    <w:basedOn w:val="a4"/>
    <w:link w:val="affc"/>
    <w:qFormat/>
    <w:rsid w:val="00FF1A8D"/>
    <w:pPr>
      <w:numPr>
        <w:numId w:val="12"/>
      </w:numPr>
      <w:spacing w:before="120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affc">
    <w:name w:val="Буллит Знак"/>
    <w:link w:val="a3"/>
    <w:rsid w:val="00FF1A8D"/>
    <w:rPr>
      <w:rFonts w:ascii="Arial" w:hAnsi="Arial" w:cs="Arial"/>
      <w:sz w:val="22"/>
      <w:szCs w:val="22"/>
    </w:rPr>
  </w:style>
  <w:style w:type="paragraph" w:styleId="2d">
    <w:name w:val="List 2"/>
    <w:basedOn w:val="a4"/>
    <w:rsid w:val="00737107"/>
    <w:pPr>
      <w:ind w:left="566" w:hanging="283"/>
      <w:contextualSpacing/>
    </w:pPr>
  </w:style>
  <w:style w:type="character" w:customStyle="1" w:styleId="WW8Num6z2">
    <w:name w:val="WW8Num6z2"/>
    <w:rsid w:val="00930E0F"/>
    <w:rPr>
      <w:rFonts w:ascii="Wingdings" w:hAnsi="Wingding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2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8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3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2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80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621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66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66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12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7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57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6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57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13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8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69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41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0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29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548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3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52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00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7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8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6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98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77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815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6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37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53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2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5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4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49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6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2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3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42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3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16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995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025606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5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475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94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4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41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5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6459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95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828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9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9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67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17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8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7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665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5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93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6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64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07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4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074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2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33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9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2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6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1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79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6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8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4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97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7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38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8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0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21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5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5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86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635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49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9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27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79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9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08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3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1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36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4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10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10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8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4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00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12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83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yanos.slavneft.ru/files/vedomosti_proekty_636307055385233044.7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BB7B61-1D38-4A12-9135-5BF0EDBBE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8</Pages>
  <Words>3495</Words>
  <Characters>19928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П1</vt:lpstr>
    </vt:vector>
  </TitlesOfParts>
  <Company>YANOS</Company>
  <LinksUpToDate>false</LinksUpToDate>
  <CharactersWithSpaces>23377</CharactersWithSpaces>
  <SharedDoc>false</SharedDoc>
  <HLinks>
    <vt:vector size="24" baseType="variant">
      <vt:variant>
        <vt:i4>1966191</vt:i4>
      </vt:variant>
      <vt:variant>
        <vt:i4>9</vt:i4>
      </vt:variant>
      <vt:variant>
        <vt:i4>0</vt:i4>
      </vt:variant>
      <vt:variant>
        <vt:i4>5</vt:i4>
      </vt:variant>
      <vt:variant>
        <vt:lpwstr>mailto:SamoylovMA@yanos.slavneft.ru</vt:lpwstr>
      </vt:variant>
      <vt:variant>
        <vt:lpwstr/>
      </vt:variant>
      <vt:variant>
        <vt:i4>2621521</vt:i4>
      </vt:variant>
      <vt:variant>
        <vt:i4>6</vt:i4>
      </vt:variant>
      <vt:variant>
        <vt:i4>0</vt:i4>
      </vt:variant>
      <vt:variant>
        <vt:i4>5</vt:i4>
      </vt:variant>
      <vt:variant>
        <vt:lpwstr>mailto:OvsyannikovEA@yanos.slavneft.ru</vt:lpwstr>
      </vt:variant>
      <vt:variant>
        <vt:lpwstr/>
      </vt:variant>
      <vt:variant>
        <vt:i4>8192004</vt:i4>
      </vt:variant>
      <vt:variant>
        <vt:i4>3</vt:i4>
      </vt:variant>
      <vt:variant>
        <vt:i4>0</vt:i4>
      </vt:variant>
      <vt:variant>
        <vt:i4>5</vt:i4>
      </vt:variant>
      <vt:variant>
        <vt:lpwstr>mailto:GrischenkoEV@yanos.slavneft.ru</vt:lpwstr>
      </vt:variant>
      <vt:variant>
        <vt:lpwstr/>
      </vt:variant>
      <vt:variant>
        <vt:i4>2162779</vt:i4>
      </vt:variant>
      <vt:variant>
        <vt:i4>0</vt:i4>
      </vt:variant>
      <vt:variant>
        <vt:i4>0</vt:i4>
      </vt:variant>
      <vt:variant>
        <vt:i4>5</vt:i4>
      </vt:variant>
      <vt:variant>
        <vt:lpwstr>mailto:NikitinAY@yanos.slavneft.ru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П1</dc:title>
  <dc:creator>User</dc:creator>
  <cp:lastModifiedBy>Кириллова Надежда Владимировна</cp:lastModifiedBy>
  <cp:revision>9</cp:revision>
  <cp:lastPrinted>2016-04-08T05:19:00Z</cp:lastPrinted>
  <dcterms:created xsi:type="dcterms:W3CDTF">2017-04-28T06:52:00Z</dcterms:created>
  <dcterms:modified xsi:type="dcterms:W3CDTF">2017-05-18T09:02:00Z</dcterms:modified>
</cp:coreProperties>
</file>